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3FC44" w14:textId="7381EE76" w:rsidR="000132BF" w:rsidRPr="00D038D3" w:rsidRDefault="000132BF" w:rsidP="006F29AD">
      <w:pPr>
        <w:pStyle w:val="Head"/>
        <w:outlineLvl w:val="0"/>
        <w:rPr>
          <w:rFonts w:cs="Arial"/>
        </w:rPr>
      </w:pPr>
      <w:bookmarkStart w:id="0" w:name="OLE_LINK1"/>
      <w:bookmarkStart w:id="1" w:name="OLE_LINK2"/>
      <w:r w:rsidRPr="00D038D3">
        <w:rPr>
          <w:rFonts w:cs="Arial"/>
        </w:rPr>
        <w:t xml:space="preserve">Protocol for the Examination of Specimens </w:t>
      </w:r>
      <w:r w:rsidR="00142B64" w:rsidRPr="00D038D3">
        <w:rPr>
          <w:rFonts w:cs="Arial"/>
        </w:rPr>
        <w:t>F</w:t>
      </w:r>
      <w:r w:rsidR="001E4190">
        <w:rPr>
          <w:rFonts w:cs="Arial"/>
        </w:rPr>
        <w:t xml:space="preserve">rom Patients </w:t>
      </w:r>
      <w:r w:rsidR="00142B64" w:rsidRPr="00D038D3">
        <w:rPr>
          <w:rFonts w:cs="Arial"/>
        </w:rPr>
        <w:t>W</w:t>
      </w:r>
      <w:r w:rsidRPr="00D038D3">
        <w:rPr>
          <w:rFonts w:cs="Arial"/>
        </w:rPr>
        <w:t>ith Carcinoma of the Stomach</w:t>
      </w:r>
      <w:bookmarkEnd w:id="0"/>
      <w:bookmarkEnd w:id="1"/>
    </w:p>
    <w:tbl>
      <w:tblPr>
        <w:tblW w:w="0" w:type="auto"/>
        <w:tblLook w:val="04A0" w:firstRow="1" w:lastRow="0" w:firstColumn="1" w:lastColumn="0" w:noHBand="0" w:noVBand="1"/>
      </w:tblPr>
      <w:tblGrid>
        <w:gridCol w:w="4428"/>
        <w:gridCol w:w="4050"/>
      </w:tblGrid>
      <w:tr w:rsidR="000E67C3" w14:paraId="14E9878D" w14:textId="77777777" w:rsidTr="00B420C2">
        <w:tc>
          <w:tcPr>
            <w:tcW w:w="4428" w:type="dxa"/>
            <w:hideMark/>
          </w:tcPr>
          <w:p w14:paraId="0EDC6FB4" w14:textId="3EEC6979" w:rsidR="000E67C3" w:rsidRDefault="000E67C3" w:rsidP="000E67C3">
            <w:pPr>
              <w:keepNext/>
              <w:tabs>
                <w:tab w:val="left" w:pos="360"/>
              </w:tabs>
              <w:outlineLvl w:val="1"/>
              <w:rPr>
                <w:rFonts w:eastAsia="SimSun" w:cs="Arial"/>
                <w:b/>
              </w:rPr>
            </w:pPr>
            <w:r>
              <w:rPr>
                <w:rFonts w:eastAsia="SimSun" w:cs="Arial"/>
                <w:b/>
              </w:rPr>
              <w:t xml:space="preserve">Version: </w:t>
            </w:r>
            <w:r w:rsidRPr="00B420C2">
              <w:rPr>
                <w:rFonts w:cs="Arial"/>
                <w:color w:val="000000" w:themeColor="text1"/>
              </w:rPr>
              <w:t>Stomach 4.0.0.0</w:t>
            </w:r>
          </w:p>
        </w:tc>
        <w:tc>
          <w:tcPr>
            <w:tcW w:w="4050" w:type="dxa"/>
            <w:hideMark/>
          </w:tcPr>
          <w:p w14:paraId="39B5F7A0" w14:textId="77777777" w:rsidR="000E67C3" w:rsidRDefault="000E67C3">
            <w:pPr>
              <w:keepNext/>
              <w:tabs>
                <w:tab w:val="left" w:pos="360"/>
              </w:tabs>
              <w:outlineLvl w:val="1"/>
              <w:rPr>
                <w:rFonts w:eastAsia="SimSun" w:cs="Arial"/>
                <w:b/>
              </w:rPr>
            </w:pPr>
            <w:r>
              <w:rPr>
                <w:rFonts w:eastAsia="SimSun" w:cs="Arial"/>
                <w:b/>
              </w:rPr>
              <w:t xml:space="preserve">Protocol Posting Date: </w:t>
            </w:r>
            <w:r>
              <w:rPr>
                <w:rFonts w:eastAsia="SimSun" w:cs="Arial"/>
              </w:rPr>
              <w:t>June 2017</w:t>
            </w:r>
          </w:p>
        </w:tc>
      </w:tr>
      <w:tr w:rsidR="000E67C3" w14:paraId="07D034A3" w14:textId="77777777" w:rsidTr="00B420C2">
        <w:tc>
          <w:tcPr>
            <w:tcW w:w="8478" w:type="dxa"/>
            <w:gridSpan w:val="2"/>
            <w:hideMark/>
          </w:tcPr>
          <w:p w14:paraId="5E01D834" w14:textId="77777777" w:rsidR="000E67C3" w:rsidRDefault="000E67C3">
            <w:pPr>
              <w:keepNext/>
              <w:tabs>
                <w:tab w:val="left" w:pos="360"/>
              </w:tabs>
              <w:outlineLvl w:val="1"/>
              <w:rPr>
                <w:rFonts w:eastAsia="SimSun" w:cs="Arial"/>
                <w:b/>
              </w:rPr>
            </w:pPr>
            <w:r>
              <w:rPr>
                <w:rFonts w:eastAsia="SimSun" w:cs="Arial"/>
              </w:rPr>
              <w:t>Includes pTNM requirements from the 8</w:t>
            </w:r>
            <w:r>
              <w:rPr>
                <w:rFonts w:eastAsia="SimSun" w:cs="Arial"/>
                <w:vertAlign w:val="superscript"/>
              </w:rPr>
              <w:t>th</w:t>
            </w:r>
            <w:r>
              <w:rPr>
                <w:rFonts w:eastAsia="SimSun" w:cs="Arial"/>
              </w:rPr>
              <w:t xml:space="preserve"> Edition, AJCC Staging Manual</w:t>
            </w:r>
          </w:p>
        </w:tc>
      </w:tr>
    </w:tbl>
    <w:p w14:paraId="597FFA59" w14:textId="77777777" w:rsidR="000E67C3" w:rsidRDefault="000E67C3" w:rsidP="000E67C3">
      <w:pPr>
        <w:rPr>
          <w:rFonts w:cs="Arial"/>
        </w:rPr>
      </w:pPr>
    </w:p>
    <w:p w14:paraId="1DB41DD2" w14:textId="77777777" w:rsidR="000E67C3" w:rsidRDefault="000E67C3" w:rsidP="000E67C3">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0E67C3" w14:paraId="27A74148" w14:textId="77777777" w:rsidTr="000E67C3">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21E8D3F0" w14:textId="77777777" w:rsidR="000E67C3" w:rsidRDefault="000E67C3">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7C175F12" w14:textId="77777777" w:rsidR="000E67C3" w:rsidRDefault="000E67C3">
            <w:pPr>
              <w:rPr>
                <w:rFonts w:eastAsia="SimSun" w:cs="Arial"/>
                <w:b/>
              </w:rPr>
            </w:pPr>
            <w:r>
              <w:rPr>
                <w:rFonts w:eastAsia="SimSun" w:cs="Arial"/>
                <w:b/>
              </w:rPr>
              <w:t>Description</w:t>
            </w:r>
          </w:p>
        </w:tc>
      </w:tr>
      <w:tr w:rsidR="000E67C3" w14:paraId="5C36616D" w14:textId="77777777" w:rsidTr="000E67C3">
        <w:tc>
          <w:tcPr>
            <w:tcW w:w="2880" w:type="dxa"/>
            <w:tcBorders>
              <w:top w:val="single" w:sz="4" w:space="0" w:color="auto"/>
              <w:left w:val="single" w:sz="4" w:space="0" w:color="auto"/>
              <w:bottom w:val="single" w:sz="4" w:space="0" w:color="auto"/>
              <w:right w:val="single" w:sz="4" w:space="0" w:color="auto"/>
            </w:tcBorders>
          </w:tcPr>
          <w:p w14:paraId="568037DA" w14:textId="52F5BFE3" w:rsidR="000E67C3" w:rsidRDefault="00AD4C20" w:rsidP="005945C5">
            <w:pPr>
              <w:rPr>
                <w:rFonts w:cs="Arial"/>
              </w:rPr>
            </w:pPr>
            <w:r>
              <w:rPr>
                <w:rFonts w:cs="Arial"/>
              </w:rPr>
              <w:t>Resection</w:t>
            </w:r>
          </w:p>
        </w:tc>
        <w:tc>
          <w:tcPr>
            <w:tcW w:w="6570" w:type="dxa"/>
            <w:tcBorders>
              <w:top w:val="single" w:sz="4" w:space="0" w:color="auto"/>
              <w:left w:val="single" w:sz="4" w:space="0" w:color="auto"/>
              <w:bottom w:val="single" w:sz="4" w:space="0" w:color="auto"/>
              <w:right w:val="single" w:sz="4" w:space="0" w:color="auto"/>
            </w:tcBorders>
          </w:tcPr>
          <w:p w14:paraId="0FEB9817" w14:textId="0D451ACC" w:rsidR="000E67C3" w:rsidRDefault="00AD4C20">
            <w:pPr>
              <w:rPr>
                <w:rFonts w:eastAsia="SimSun" w:cs="Arial"/>
              </w:rPr>
            </w:pPr>
            <w:r>
              <w:rPr>
                <w:rFonts w:eastAsia="SimSun" w:cs="Arial"/>
              </w:rPr>
              <w:t>Includes partial or complete gastrectomy</w:t>
            </w:r>
          </w:p>
        </w:tc>
      </w:tr>
      <w:tr w:rsidR="000E67C3" w14:paraId="0D69827F" w14:textId="77777777" w:rsidTr="000E67C3">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2D447FD8" w14:textId="131E808B" w:rsidR="000E67C3" w:rsidRDefault="007C34DD">
            <w:pPr>
              <w:rPr>
                <w:rFonts w:eastAsia="SimSun" w:cs="Arial"/>
                <w:b/>
              </w:rPr>
            </w:pPr>
            <w:r>
              <w:rPr>
                <w:rFonts w:eastAsia="SimSun" w:cs="Arial"/>
                <w:b/>
              </w:rPr>
              <w:t>Tumor T</w:t>
            </w:r>
            <w:r w:rsidR="000E67C3">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37E954DD" w14:textId="77777777" w:rsidR="000E67C3" w:rsidRDefault="000E67C3">
            <w:pPr>
              <w:rPr>
                <w:rFonts w:eastAsia="SimSun" w:cs="Arial"/>
                <w:b/>
              </w:rPr>
            </w:pPr>
            <w:r>
              <w:rPr>
                <w:rFonts w:eastAsia="SimSun" w:cs="Arial"/>
                <w:b/>
              </w:rPr>
              <w:t>Description</w:t>
            </w:r>
          </w:p>
        </w:tc>
      </w:tr>
      <w:tr w:rsidR="00DF3873" w14:paraId="2268E086" w14:textId="77777777" w:rsidTr="000E67C3">
        <w:tc>
          <w:tcPr>
            <w:tcW w:w="2880" w:type="dxa"/>
            <w:tcBorders>
              <w:top w:val="single" w:sz="4" w:space="0" w:color="auto"/>
              <w:left w:val="single" w:sz="4" w:space="0" w:color="auto"/>
              <w:bottom w:val="single" w:sz="4" w:space="0" w:color="auto"/>
              <w:right w:val="single" w:sz="4" w:space="0" w:color="auto"/>
            </w:tcBorders>
          </w:tcPr>
          <w:p w14:paraId="6AA3427C" w14:textId="61774618" w:rsidR="00DF3873" w:rsidRDefault="00D278C2" w:rsidP="005945C5">
            <w:pPr>
              <w:rPr>
                <w:rFonts w:cs="Arial"/>
              </w:rPr>
            </w:pPr>
            <w:r>
              <w:rPr>
                <w:rFonts w:cs="Arial"/>
              </w:rPr>
              <w:t>Carcinoma</w:t>
            </w:r>
            <w:r w:rsidR="001B3A2D">
              <w:rPr>
                <w:rFonts w:cs="Arial"/>
              </w:rPr>
              <w:t>s</w:t>
            </w:r>
          </w:p>
        </w:tc>
        <w:tc>
          <w:tcPr>
            <w:tcW w:w="6570" w:type="dxa"/>
            <w:tcBorders>
              <w:top w:val="single" w:sz="4" w:space="0" w:color="auto"/>
              <w:left w:val="single" w:sz="4" w:space="0" w:color="auto"/>
              <w:bottom w:val="single" w:sz="4" w:space="0" w:color="auto"/>
              <w:right w:val="single" w:sz="4" w:space="0" w:color="auto"/>
            </w:tcBorders>
          </w:tcPr>
          <w:p w14:paraId="143A7A0C" w14:textId="6D663A9F" w:rsidR="00DF3873" w:rsidRDefault="00DF3873" w:rsidP="005945C5">
            <w:pPr>
              <w:rPr>
                <w:rFonts w:eastAsia="SimSun" w:cs="Arial"/>
              </w:rPr>
            </w:pPr>
            <w:r>
              <w:rPr>
                <w:rFonts w:cs="Arial"/>
              </w:rPr>
              <w:t>Includ</w:t>
            </w:r>
            <w:r w:rsidR="00AD4C20">
              <w:rPr>
                <w:rFonts w:cs="Arial"/>
              </w:rPr>
              <w:t>es c</w:t>
            </w:r>
            <w:r w:rsidRPr="00D038D3">
              <w:rPr>
                <w:rFonts w:cs="Arial"/>
              </w:rPr>
              <w:t>arcinoma</w:t>
            </w:r>
            <w:r w:rsidR="00D278C2">
              <w:rPr>
                <w:rFonts w:cs="Arial"/>
              </w:rPr>
              <w:t>s</w:t>
            </w:r>
            <w:r w:rsidRPr="00D038D3">
              <w:rPr>
                <w:rFonts w:cs="Arial"/>
              </w:rPr>
              <w:t xml:space="preserve"> involving the esophagogastric junct</w:t>
            </w:r>
            <w:r w:rsidR="00E72FE6">
              <w:rPr>
                <w:rFonts w:cs="Arial"/>
              </w:rPr>
              <w:t>ion (EGJ) with tumor midpoint &gt;</w:t>
            </w:r>
            <w:r w:rsidRPr="00D038D3">
              <w:rPr>
                <w:rFonts w:cs="Arial"/>
              </w:rPr>
              <w:t>2</w:t>
            </w:r>
            <w:r w:rsidR="00600477">
              <w:rPr>
                <w:rFonts w:cs="Arial"/>
              </w:rPr>
              <w:t xml:space="preserve"> </w:t>
            </w:r>
            <w:r w:rsidRPr="00D038D3">
              <w:rPr>
                <w:rFonts w:cs="Arial"/>
              </w:rPr>
              <w:t>cm into the proximal stomach</w:t>
            </w:r>
            <w:r w:rsidR="00AD4C20">
              <w:rPr>
                <w:rFonts w:cs="Arial"/>
              </w:rPr>
              <w:t xml:space="preserve"> and c</w:t>
            </w:r>
            <w:r w:rsidRPr="00D038D3">
              <w:rPr>
                <w:rFonts w:cs="Arial"/>
              </w:rPr>
              <w:t xml:space="preserve">arcinomas of the cardia/proximal stomach without involvement of the </w:t>
            </w:r>
            <w:r w:rsidR="00E72FE6">
              <w:rPr>
                <w:rFonts w:cs="Arial"/>
              </w:rPr>
              <w:t>EGJ even if tumor midpoint is ≤</w:t>
            </w:r>
            <w:r w:rsidRPr="00D038D3">
              <w:rPr>
                <w:rFonts w:cs="Arial"/>
              </w:rPr>
              <w:t>2 cm into the proximal stomach</w:t>
            </w:r>
          </w:p>
        </w:tc>
      </w:tr>
    </w:tbl>
    <w:p w14:paraId="4BCB0730" w14:textId="77777777" w:rsidR="000E67C3" w:rsidRDefault="000E67C3" w:rsidP="000E67C3">
      <w:pPr>
        <w:rPr>
          <w:rFonts w:eastAsia="Calibri" w:cs="Arial"/>
        </w:rPr>
      </w:pPr>
    </w:p>
    <w:p w14:paraId="46DF95AD" w14:textId="77777777" w:rsidR="000E67C3" w:rsidRDefault="000E67C3" w:rsidP="000E67C3">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E67C3" w14:paraId="1D19A67F" w14:textId="77777777" w:rsidTr="000E67C3">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A7DF481" w14:textId="77777777" w:rsidR="000E67C3" w:rsidRDefault="000E67C3">
            <w:pPr>
              <w:rPr>
                <w:rFonts w:eastAsia="SimSun" w:cs="Arial"/>
                <w:b/>
              </w:rPr>
            </w:pPr>
            <w:r>
              <w:rPr>
                <w:rFonts w:eastAsia="SimSun" w:cs="Arial"/>
                <w:b/>
              </w:rPr>
              <w:t>Procedure</w:t>
            </w:r>
          </w:p>
        </w:tc>
      </w:tr>
      <w:tr w:rsidR="00DF3873" w14:paraId="59C98818"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tcPr>
          <w:p w14:paraId="2C47CE7E" w14:textId="3E29F5AD" w:rsidR="00DF3873" w:rsidRDefault="00DF3873" w:rsidP="00DF3873">
            <w:r>
              <w:rPr>
                <w:rFonts w:eastAsia="SimSun" w:cs="Arial"/>
                <w:color w:val="000000"/>
              </w:rPr>
              <w:t>Excisional bio</w:t>
            </w:r>
            <w:r w:rsidR="00AB4671">
              <w:rPr>
                <w:rFonts w:eastAsia="SimSun" w:cs="Arial"/>
                <w:color w:val="000000"/>
              </w:rPr>
              <w:t xml:space="preserve">psy (includes endoscopic </w:t>
            </w:r>
            <w:r>
              <w:rPr>
                <w:rFonts w:eastAsia="SimSun" w:cs="Arial"/>
                <w:color w:val="000000"/>
              </w:rPr>
              <w:t>resection and polypectomy)</w:t>
            </w:r>
          </w:p>
        </w:tc>
      </w:tr>
      <w:tr w:rsidR="00DF3873" w14:paraId="100243D1"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hideMark/>
          </w:tcPr>
          <w:p w14:paraId="14C62190" w14:textId="3528F0F3" w:rsidR="00DF3873" w:rsidRDefault="00DF3873" w:rsidP="00E72FE6">
            <w:pPr>
              <w:rPr>
                <w:rFonts w:eastAsia="SimSun" w:cs="Arial"/>
                <w:color w:val="000000"/>
              </w:rPr>
            </w:pPr>
            <w:r>
              <w:t>Primary resection spec</w:t>
            </w:r>
            <w:r w:rsidR="00E72FE6">
              <w:t>imen with no residual cancer (e</w:t>
            </w:r>
            <w:r>
              <w:t>g</w:t>
            </w:r>
            <w:r w:rsidR="00E72FE6">
              <w:t>,</w:t>
            </w:r>
            <w:r>
              <w:t xml:space="preserve"> following neoadjuvant therapy)</w:t>
            </w:r>
          </w:p>
        </w:tc>
      </w:tr>
      <w:tr w:rsidR="00DD3F10" w14:paraId="37503682"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tcPr>
          <w:p w14:paraId="56207C5F" w14:textId="2E40DB61" w:rsidR="00DD3F10" w:rsidRDefault="00DD3F10" w:rsidP="00DF3873">
            <w:r>
              <w:t>Recurrent tumor</w:t>
            </w:r>
          </w:p>
        </w:tc>
      </w:tr>
      <w:tr w:rsidR="00DF3873" w14:paraId="3F8850E6"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hideMark/>
          </w:tcPr>
          <w:p w14:paraId="41F06CBC" w14:textId="77777777" w:rsidR="00DF3873" w:rsidRDefault="00DF3873" w:rsidP="00DF3873">
            <w:pPr>
              <w:rPr>
                <w:rFonts w:eastAsia="SimSun" w:cs="Arial"/>
                <w:color w:val="000000"/>
              </w:rPr>
            </w:pPr>
            <w:r>
              <w:t>Cytologic specimens</w:t>
            </w:r>
          </w:p>
        </w:tc>
      </w:tr>
    </w:tbl>
    <w:p w14:paraId="33F0CDD1" w14:textId="77777777" w:rsidR="000E67C3" w:rsidRDefault="000E67C3" w:rsidP="000E67C3">
      <w:pPr>
        <w:rPr>
          <w:rFonts w:eastAsia="Calibri" w:cs="Arial"/>
        </w:rPr>
      </w:pPr>
    </w:p>
    <w:p w14:paraId="3814963B" w14:textId="70B63664" w:rsidR="000E67C3" w:rsidRDefault="000E67C3" w:rsidP="000E67C3">
      <w:pPr>
        <w:rPr>
          <w:rFonts w:eastAsia="Calibri" w:cs="Arial"/>
          <w:b/>
          <w:kern w:val="18"/>
        </w:rPr>
      </w:pPr>
      <w:r>
        <w:rPr>
          <w:rFonts w:eastAsia="Calibri" w:cs="Arial"/>
          <w:b/>
          <w:kern w:val="18"/>
        </w:rPr>
        <w:t xml:space="preserve">The following tumor types should </w:t>
      </w:r>
      <w:r w:rsidR="000D1407">
        <w:rPr>
          <w:rFonts w:eastAsia="Calibri" w:cs="Arial"/>
          <w:b/>
          <w:kern w:val="18"/>
        </w:rPr>
        <w:t xml:space="preserve">NOT be </w:t>
      </w:r>
      <w:r>
        <w:rPr>
          <w:rFonts w:eastAsia="Calibri" w:cs="Arial"/>
          <w:b/>
          <w:kern w:val="18"/>
        </w:rPr>
        <w:t xml:space="preserve">reported using </w:t>
      </w:r>
      <w:r w:rsidR="000D1407">
        <w:rPr>
          <w:rFonts w:eastAsia="Calibri" w:cs="Arial"/>
          <w:b/>
          <w:kern w:val="18"/>
        </w:rPr>
        <w:t>this</w:t>
      </w:r>
      <w:r>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D1407" w14:paraId="0D04CC18" w14:textId="77777777" w:rsidTr="00B420C2">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8D41DF8" w14:textId="0299BFDB" w:rsidR="000D1407" w:rsidRDefault="007C34DD">
            <w:pPr>
              <w:rPr>
                <w:rFonts w:eastAsia="SimSun" w:cs="Arial"/>
                <w:b/>
              </w:rPr>
            </w:pPr>
            <w:r>
              <w:rPr>
                <w:rFonts w:eastAsia="SimSun" w:cs="Arial"/>
                <w:b/>
              </w:rPr>
              <w:t>Tumor T</w:t>
            </w:r>
            <w:r w:rsidR="000D1407">
              <w:rPr>
                <w:rFonts w:eastAsia="SimSun" w:cs="Arial"/>
                <w:b/>
              </w:rPr>
              <w:t>ype</w:t>
            </w:r>
          </w:p>
        </w:tc>
      </w:tr>
      <w:tr w:rsidR="000D1407" w14:paraId="6FD0C16B" w14:textId="77777777" w:rsidTr="00B420C2">
        <w:tc>
          <w:tcPr>
            <w:tcW w:w="9450" w:type="dxa"/>
            <w:tcBorders>
              <w:top w:val="single" w:sz="4" w:space="0" w:color="auto"/>
              <w:left w:val="single" w:sz="4" w:space="0" w:color="auto"/>
              <w:bottom w:val="single" w:sz="4" w:space="0" w:color="auto"/>
              <w:right w:val="single" w:sz="4" w:space="0" w:color="auto"/>
            </w:tcBorders>
          </w:tcPr>
          <w:p w14:paraId="0C167922" w14:textId="7EB06401" w:rsidR="000D1407" w:rsidRDefault="000D1407" w:rsidP="005945C5">
            <w:r>
              <w:rPr>
                <w:rFonts w:eastAsia="SimSun" w:cs="Arial"/>
              </w:rPr>
              <w:t xml:space="preserve">Carcinoma involving the EGJ with center </w:t>
            </w:r>
            <w:r w:rsidR="00AD4C20">
              <w:rPr>
                <w:rFonts w:eastAsia="SimSun" w:cs="Arial"/>
              </w:rPr>
              <w:t>≤</w:t>
            </w:r>
            <w:r>
              <w:rPr>
                <w:rFonts w:eastAsia="SimSun" w:cs="Arial"/>
              </w:rPr>
              <w:t xml:space="preserve">2 cm into the proximal stomach (consider </w:t>
            </w:r>
            <w:r w:rsidR="00AD4C20">
              <w:rPr>
                <w:rFonts w:eastAsia="SimSun" w:cs="Arial"/>
              </w:rPr>
              <w:t xml:space="preserve">the </w:t>
            </w:r>
            <w:r>
              <w:rPr>
                <w:rFonts w:eastAsia="SimSun" w:cs="Arial"/>
              </w:rPr>
              <w:t>Esophagus protocol)</w:t>
            </w:r>
          </w:p>
        </w:tc>
      </w:tr>
      <w:tr w:rsidR="000D1407" w14:paraId="70E23426" w14:textId="77777777" w:rsidTr="00B420C2">
        <w:tc>
          <w:tcPr>
            <w:tcW w:w="9450" w:type="dxa"/>
            <w:tcBorders>
              <w:top w:val="single" w:sz="4" w:space="0" w:color="auto"/>
              <w:left w:val="single" w:sz="4" w:space="0" w:color="auto"/>
              <w:bottom w:val="single" w:sz="4" w:space="0" w:color="auto"/>
              <w:right w:val="single" w:sz="4" w:space="0" w:color="auto"/>
            </w:tcBorders>
          </w:tcPr>
          <w:p w14:paraId="36992267" w14:textId="55F0C0E1" w:rsidR="000D1407" w:rsidRDefault="000D1407">
            <w:pPr>
              <w:rPr>
                <w:rFonts w:cs="Arial"/>
              </w:rPr>
            </w:pPr>
            <w:r>
              <w:rPr>
                <w:rFonts w:cs="Arial"/>
              </w:rPr>
              <w:t xml:space="preserve">Well-differentiated neuroendocrine tumor (consider </w:t>
            </w:r>
            <w:r w:rsidR="00AD4C20">
              <w:rPr>
                <w:rFonts w:cs="Arial"/>
              </w:rPr>
              <w:t xml:space="preserve">the </w:t>
            </w:r>
            <w:r>
              <w:rPr>
                <w:rFonts w:cs="Arial"/>
              </w:rPr>
              <w:t>Stomach NET protocol)</w:t>
            </w:r>
          </w:p>
        </w:tc>
      </w:tr>
      <w:tr w:rsidR="000D1407" w14:paraId="39743A0D" w14:textId="77777777" w:rsidTr="00B420C2">
        <w:tc>
          <w:tcPr>
            <w:tcW w:w="9450" w:type="dxa"/>
            <w:tcBorders>
              <w:top w:val="single" w:sz="4" w:space="0" w:color="auto"/>
              <w:left w:val="single" w:sz="4" w:space="0" w:color="auto"/>
              <w:bottom w:val="single" w:sz="4" w:space="0" w:color="auto"/>
              <w:right w:val="single" w:sz="4" w:space="0" w:color="auto"/>
            </w:tcBorders>
          </w:tcPr>
          <w:p w14:paraId="30F77809" w14:textId="10244B23" w:rsidR="000D1407" w:rsidRDefault="000D1407" w:rsidP="00DF3873">
            <w:pPr>
              <w:rPr>
                <w:rFonts w:eastAsia="SimSun" w:cs="Arial"/>
              </w:rPr>
            </w:pPr>
            <w:r w:rsidRPr="004E1AFC">
              <w:rPr>
                <w:rFonts w:eastAsia="SimSun" w:cs="Arial"/>
              </w:rPr>
              <w:t>Lymphoma</w:t>
            </w:r>
            <w:r>
              <w:rPr>
                <w:rFonts w:eastAsia="SimSun" w:cs="Arial"/>
              </w:rPr>
              <w:t xml:space="preserve"> (consider </w:t>
            </w:r>
            <w:r w:rsidR="00AD4C20">
              <w:rPr>
                <w:rFonts w:eastAsia="SimSun" w:cs="Arial"/>
              </w:rPr>
              <w:t xml:space="preserve">the </w:t>
            </w:r>
            <w:r>
              <w:rPr>
                <w:rFonts w:eastAsia="SimSun" w:cs="Arial"/>
              </w:rPr>
              <w:t>Hodgkin or non-Hodgkin L</w:t>
            </w:r>
            <w:r w:rsidRPr="000D1407">
              <w:rPr>
                <w:rFonts w:eastAsia="SimSun" w:cs="Arial"/>
              </w:rPr>
              <w:t>ymphoma</w:t>
            </w:r>
            <w:r>
              <w:rPr>
                <w:rFonts w:eastAsia="SimSun" w:cs="Arial"/>
              </w:rPr>
              <w:t xml:space="preserve"> protocols)</w:t>
            </w:r>
          </w:p>
        </w:tc>
      </w:tr>
      <w:tr w:rsidR="000D1407" w14:paraId="62EF99A6" w14:textId="77777777" w:rsidTr="00B420C2">
        <w:tc>
          <w:tcPr>
            <w:tcW w:w="9450" w:type="dxa"/>
            <w:tcBorders>
              <w:top w:val="single" w:sz="4" w:space="0" w:color="auto"/>
              <w:left w:val="single" w:sz="4" w:space="0" w:color="auto"/>
              <w:bottom w:val="single" w:sz="4" w:space="0" w:color="auto"/>
              <w:right w:val="single" w:sz="4" w:space="0" w:color="auto"/>
            </w:tcBorders>
          </w:tcPr>
          <w:p w14:paraId="3AE3D26D" w14:textId="5B63378F" w:rsidR="000D1407" w:rsidRDefault="000D1407" w:rsidP="00DF3873">
            <w:pPr>
              <w:rPr>
                <w:rFonts w:eastAsia="SimSun" w:cs="Arial"/>
              </w:rPr>
            </w:pPr>
            <w:r>
              <w:rPr>
                <w:rFonts w:eastAsia="SimSun" w:cs="Arial"/>
              </w:rPr>
              <w:t xml:space="preserve">Gastrointestinal stromal tumor (GIST) (consider </w:t>
            </w:r>
            <w:r w:rsidR="00AD4C20">
              <w:rPr>
                <w:rFonts w:eastAsia="SimSun" w:cs="Arial"/>
              </w:rPr>
              <w:t xml:space="preserve">the </w:t>
            </w:r>
            <w:r>
              <w:rPr>
                <w:rFonts w:eastAsia="SimSun" w:cs="Arial"/>
              </w:rPr>
              <w:t>GIST protocol)</w:t>
            </w:r>
          </w:p>
        </w:tc>
      </w:tr>
      <w:tr w:rsidR="000D1407" w14:paraId="0E61CE0D" w14:textId="77777777" w:rsidTr="00B420C2">
        <w:tc>
          <w:tcPr>
            <w:tcW w:w="9450" w:type="dxa"/>
            <w:tcBorders>
              <w:top w:val="single" w:sz="4" w:space="0" w:color="auto"/>
              <w:left w:val="single" w:sz="4" w:space="0" w:color="auto"/>
              <w:bottom w:val="single" w:sz="4" w:space="0" w:color="auto"/>
              <w:right w:val="single" w:sz="4" w:space="0" w:color="auto"/>
            </w:tcBorders>
          </w:tcPr>
          <w:p w14:paraId="52EC4778" w14:textId="08574B7C" w:rsidR="000D1407" w:rsidRDefault="000D1407" w:rsidP="00DF3873">
            <w:pPr>
              <w:rPr>
                <w:rFonts w:eastAsia="SimSun" w:cs="Arial"/>
              </w:rPr>
            </w:pPr>
            <w:r>
              <w:rPr>
                <w:rFonts w:eastAsia="SimSun" w:cs="Arial"/>
              </w:rPr>
              <w:t xml:space="preserve">Non-GIST sarcoma (consider </w:t>
            </w:r>
            <w:r w:rsidR="00AD4C20">
              <w:rPr>
                <w:rFonts w:eastAsia="SimSun" w:cs="Arial"/>
              </w:rPr>
              <w:t xml:space="preserve">the </w:t>
            </w:r>
            <w:r>
              <w:rPr>
                <w:rFonts w:eastAsia="SimSun" w:cs="Arial"/>
              </w:rPr>
              <w:t>Soft Tissue protocol)</w:t>
            </w:r>
          </w:p>
        </w:tc>
      </w:tr>
    </w:tbl>
    <w:p w14:paraId="5FB21DF6" w14:textId="77777777" w:rsidR="000132BF" w:rsidRPr="00D038D3" w:rsidRDefault="000132BF" w:rsidP="006F29AD">
      <w:pPr>
        <w:rPr>
          <w:rFonts w:cs="Arial"/>
        </w:rPr>
      </w:pPr>
    </w:p>
    <w:p w14:paraId="4F346273" w14:textId="77777777" w:rsidR="000132BF" w:rsidRPr="00D038D3" w:rsidRDefault="000132BF" w:rsidP="006F29AD">
      <w:pPr>
        <w:pStyle w:val="Heading2"/>
        <w:rPr>
          <w:rFonts w:cs="Arial"/>
        </w:rPr>
      </w:pPr>
      <w:r w:rsidRPr="00D038D3">
        <w:rPr>
          <w:rFonts w:cs="Arial"/>
        </w:rPr>
        <w:t>Authors</w:t>
      </w:r>
    </w:p>
    <w:p w14:paraId="3125DA54" w14:textId="096A773C" w:rsidR="009462C9" w:rsidRPr="004E1AFC" w:rsidRDefault="009462C9" w:rsidP="009462C9">
      <w:pPr>
        <w:rPr>
          <w:rFonts w:eastAsia="Calibri" w:cs="Arial"/>
          <w:b/>
          <w:kern w:val="18"/>
        </w:rPr>
      </w:pPr>
      <w:r>
        <w:rPr>
          <w:rFonts w:cs="Arial"/>
        </w:rPr>
        <w:t>Chanjuan Shi</w:t>
      </w:r>
      <w:r w:rsidR="00E72FE6">
        <w:rPr>
          <w:rFonts w:cs="Arial"/>
        </w:rPr>
        <w:t>,</w:t>
      </w:r>
      <w:r>
        <w:rPr>
          <w:rFonts w:cs="Arial"/>
        </w:rPr>
        <w:t xml:space="preserve"> MD</w:t>
      </w:r>
      <w:r w:rsidR="00E72FE6">
        <w:rPr>
          <w:rFonts w:cs="Arial"/>
        </w:rPr>
        <w:t>,</w:t>
      </w:r>
      <w:r>
        <w:rPr>
          <w:rFonts w:cs="Arial"/>
        </w:rPr>
        <w:t xml:space="preserve"> PhD*</w:t>
      </w:r>
      <w:r w:rsidR="00E72FE6">
        <w:rPr>
          <w:rFonts w:cs="Arial"/>
        </w:rPr>
        <w:t>;</w:t>
      </w:r>
      <w:r>
        <w:rPr>
          <w:rFonts w:cs="Arial"/>
        </w:rPr>
        <w:t xml:space="preserve"> Jordan Berlin</w:t>
      </w:r>
      <w:r w:rsidR="00E72FE6">
        <w:rPr>
          <w:rFonts w:cs="Arial"/>
        </w:rPr>
        <w:t>,</w:t>
      </w:r>
      <w:r>
        <w:rPr>
          <w:rFonts w:cs="Arial"/>
        </w:rPr>
        <w:t xml:space="preserve"> MD</w:t>
      </w:r>
      <w:r w:rsidR="00E72FE6">
        <w:rPr>
          <w:rFonts w:cs="Arial"/>
        </w:rPr>
        <w:t>;</w:t>
      </w:r>
      <w:r>
        <w:rPr>
          <w:rFonts w:cs="Arial"/>
        </w:rPr>
        <w:t xml:space="preserve"> Philip A</w:t>
      </w:r>
      <w:r w:rsidR="00E72FE6">
        <w:rPr>
          <w:rFonts w:cs="Arial"/>
        </w:rPr>
        <w:t>.</w:t>
      </w:r>
      <w:r>
        <w:rPr>
          <w:rFonts w:cs="Arial"/>
        </w:rPr>
        <w:t xml:space="preserve"> Branton</w:t>
      </w:r>
      <w:r w:rsidR="00E72FE6">
        <w:rPr>
          <w:rFonts w:cs="Arial"/>
        </w:rPr>
        <w:t>,</w:t>
      </w:r>
      <w:r>
        <w:rPr>
          <w:rFonts w:cs="Arial"/>
        </w:rPr>
        <w:t xml:space="preserve"> MD</w:t>
      </w:r>
      <w:r w:rsidR="00E72FE6">
        <w:rPr>
          <w:rFonts w:cs="Arial"/>
        </w:rPr>
        <w:t>;</w:t>
      </w:r>
      <w:r>
        <w:rPr>
          <w:rFonts w:cs="Arial"/>
        </w:rPr>
        <w:t xml:space="preserve"> Patrick L</w:t>
      </w:r>
      <w:r w:rsidR="00E72FE6">
        <w:rPr>
          <w:rFonts w:cs="Arial"/>
        </w:rPr>
        <w:t>.</w:t>
      </w:r>
      <w:r>
        <w:rPr>
          <w:rFonts w:cs="Arial"/>
        </w:rPr>
        <w:t xml:space="preserve"> Fitzgibbons</w:t>
      </w:r>
      <w:r w:rsidR="00E72FE6">
        <w:rPr>
          <w:rFonts w:cs="Arial"/>
        </w:rPr>
        <w:t>,</w:t>
      </w:r>
      <w:r>
        <w:rPr>
          <w:rFonts w:cs="Arial"/>
        </w:rPr>
        <w:t xml:space="preserve"> MD</w:t>
      </w:r>
      <w:r w:rsidR="00E72FE6">
        <w:rPr>
          <w:rFonts w:cs="Arial"/>
        </w:rPr>
        <w:t>;</w:t>
      </w:r>
      <w:r>
        <w:rPr>
          <w:rFonts w:cs="Arial"/>
        </w:rPr>
        <w:t xml:space="preserve"> Wendy L. Frankel</w:t>
      </w:r>
      <w:r w:rsidR="00E72FE6">
        <w:rPr>
          <w:rFonts w:cs="Arial"/>
        </w:rPr>
        <w:t>,</w:t>
      </w:r>
      <w:r>
        <w:rPr>
          <w:rFonts w:cs="Arial"/>
        </w:rPr>
        <w:t xml:space="preserve"> MD</w:t>
      </w:r>
      <w:r w:rsidR="00E72FE6">
        <w:rPr>
          <w:rFonts w:cs="Arial"/>
        </w:rPr>
        <w:t>;</w:t>
      </w:r>
      <w:r>
        <w:rPr>
          <w:rFonts w:cs="Arial"/>
        </w:rPr>
        <w:t xml:space="preserve"> Wayne L</w:t>
      </w:r>
      <w:r w:rsidR="00E72FE6">
        <w:rPr>
          <w:rFonts w:cs="Arial"/>
        </w:rPr>
        <w:t>.</w:t>
      </w:r>
      <w:r>
        <w:rPr>
          <w:rFonts w:cs="Arial"/>
        </w:rPr>
        <w:t xml:space="preserve"> Hofstetter</w:t>
      </w:r>
      <w:r w:rsidR="00E72FE6">
        <w:rPr>
          <w:rFonts w:cs="Arial"/>
        </w:rPr>
        <w:t>,</w:t>
      </w:r>
      <w:r>
        <w:rPr>
          <w:rFonts w:cs="Arial"/>
        </w:rPr>
        <w:t xml:space="preserve"> MD</w:t>
      </w:r>
      <w:r w:rsidR="00E72FE6">
        <w:rPr>
          <w:rFonts w:cs="Arial"/>
        </w:rPr>
        <w:t>;</w:t>
      </w:r>
      <w:r>
        <w:rPr>
          <w:rFonts w:cs="Arial"/>
        </w:rPr>
        <w:t xml:space="preserve"> Sanjay Kakar</w:t>
      </w:r>
      <w:r w:rsidR="00E72FE6">
        <w:rPr>
          <w:rFonts w:cs="Arial"/>
        </w:rPr>
        <w:t>,</w:t>
      </w:r>
      <w:r>
        <w:rPr>
          <w:rFonts w:cs="Arial"/>
        </w:rPr>
        <w:t xml:space="preserve"> MD</w:t>
      </w:r>
      <w:r w:rsidR="00E72FE6">
        <w:rPr>
          <w:rFonts w:cs="Arial"/>
        </w:rPr>
        <w:t>;</w:t>
      </w:r>
      <w:r>
        <w:rPr>
          <w:rFonts w:cs="Arial"/>
        </w:rPr>
        <w:t xml:space="preserve"> David Kelsen</w:t>
      </w:r>
      <w:r w:rsidR="00E72FE6">
        <w:rPr>
          <w:rFonts w:cs="Arial"/>
        </w:rPr>
        <w:t>,</w:t>
      </w:r>
      <w:r>
        <w:rPr>
          <w:rFonts w:cs="Arial"/>
        </w:rPr>
        <w:t xml:space="preserve"> MD</w:t>
      </w:r>
      <w:r w:rsidR="00E72FE6">
        <w:rPr>
          <w:rFonts w:cs="Arial"/>
        </w:rPr>
        <w:t>;</w:t>
      </w:r>
      <w:r>
        <w:rPr>
          <w:rFonts w:cs="Arial"/>
        </w:rPr>
        <w:t xml:space="preserve"> Veronica Klepeis</w:t>
      </w:r>
      <w:r w:rsidR="00E72FE6">
        <w:rPr>
          <w:rFonts w:cs="Arial"/>
        </w:rPr>
        <w:t>,</w:t>
      </w:r>
      <w:r>
        <w:rPr>
          <w:rFonts w:cs="Arial"/>
        </w:rPr>
        <w:t xml:space="preserve"> MD</w:t>
      </w:r>
      <w:r w:rsidR="00E72FE6">
        <w:rPr>
          <w:rFonts w:cs="Arial"/>
        </w:rPr>
        <w:t>,</w:t>
      </w:r>
      <w:r>
        <w:rPr>
          <w:rFonts w:cs="Arial"/>
        </w:rPr>
        <w:t xml:space="preserve"> PhD</w:t>
      </w:r>
      <w:r w:rsidR="00E72FE6">
        <w:rPr>
          <w:rFonts w:cs="Arial"/>
        </w:rPr>
        <w:t>;</w:t>
      </w:r>
      <w:r>
        <w:rPr>
          <w:rFonts w:cs="Arial"/>
        </w:rPr>
        <w:t xml:space="preserve"> Jason Talmadge Lewis</w:t>
      </w:r>
      <w:r w:rsidR="00E72FE6">
        <w:rPr>
          <w:rFonts w:cs="Arial"/>
        </w:rPr>
        <w:t>,</w:t>
      </w:r>
      <w:r>
        <w:rPr>
          <w:rFonts w:cs="Arial"/>
        </w:rPr>
        <w:t xml:space="preserve"> MD</w:t>
      </w:r>
      <w:r w:rsidR="00E72FE6">
        <w:rPr>
          <w:rFonts w:cs="Arial"/>
        </w:rPr>
        <w:t>;</w:t>
      </w:r>
      <w:r>
        <w:rPr>
          <w:rFonts w:cs="Arial"/>
        </w:rPr>
        <w:t xml:space="preserve"> Laura H</w:t>
      </w:r>
      <w:r w:rsidR="00E72FE6">
        <w:rPr>
          <w:rFonts w:cs="Arial"/>
        </w:rPr>
        <w:t>.</w:t>
      </w:r>
      <w:r>
        <w:rPr>
          <w:rFonts w:cs="Arial"/>
        </w:rPr>
        <w:t xml:space="preserve"> Tan, M</w:t>
      </w:r>
      <w:r w:rsidR="00B420C2">
        <w:rPr>
          <w:rFonts w:cs="Arial"/>
        </w:rPr>
        <w:t>D</w:t>
      </w:r>
      <w:r w:rsidR="00E72FE6">
        <w:rPr>
          <w:rFonts w:cs="Arial"/>
        </w:rPr>
        <w:t>.</w:t>
      </w:r>
      <w:r w:rsidR="00B420C2">
        <w:rPr>
          <w:rFonts w:cs="Arial"/>
        </w:rPr>
        <w:t xml:space="preserve"> PhD</w:t>
      </w:r>
      <w:r w:rsidR="00E72FE6">
        <w:rPr>
          <w:rFonts w:cs="Arial"/>
        </w:rPr>
        <w:t>;</w:t>
      </w:r>
      <w:r w:rsidR="00B420C2">
        <w:rPr>
          <w:rFonts w:cs="Arial"/>
        </w:rPr>
        <w:t xml:space="preserve"> Mary K</w:t>
      </w:r>
      <w:r w:rsidR="00E72FE6">
        <w:rPr>
          <w:rFonts w:cs="Arial"/>
        </w:rPr>
        <w:t>.</w:t>
      </w:r>
      <w:r w:rsidR="00B420C2">
        <w:rPr>
          <w:rFonts w:cs="Arial"/>
        </w:rPr>
        <w:t xml:space="preserve"> Washington</w:t>
      </w:r>
      <w:r w:rsidR="00E72FE6">
        <w:rPr>
          <w:rFonts w:cs="Arial"/>
        </w:rPr>
        <w:t>,</w:t>
      </w:r>
      <w:r w:rsidR="00B420C2">
        <w:rPr>
          <w:rFonts w:cs="Arial"/>
        </w:rPr>
        <w:t xml:space="preserve"> MD</w:t>
      </w:r>
      <w:r w:rsidR="00E72FE6">
        <w:rPr>
          <w:rFonts w:cs="Arial"/>
        </w:rPr>
        <w:t>,</w:t>
      </w:r>
      <w:r w:rsidR="00B420C2">
        <w:rPr>
          <w:rFonts w:cs="Arial"/>
        </w:rPr>
        <w:t xml:space="preserve"> PhD</w:t>
      </w:r>
    </w:p>
    <w:p w14:paraId="65230805" w14:textId="63B388C1" w:rsidR="00010056" w:rsidRPr="00010056" w:rsidRDefault="00010056">
      <w:pPr>
        <w:rPr>
          <w:rFonts w:cs="Arial"/>
          <w:kern w:val="20"/>
        </w:rPr>
      </w:pPr>
    </w:p>
    <w:p w14:paraId="61618D90" w14:textId="77777777" w:rsidR="000E67C3" w:rsidRPr="00010056" w:rsidRDefault="000E67C3">
      <w:pPr>
        <w:rPr>
          <w:rFonts w:cs="Arial"/>
          <w:kern w:val="18"/>
        </w:rPr>
      </w:pPr>
      <w:r w:rsidRPr="00010056">
        <w:rPr>
          <w:rFonts w:cs="Arial"/>
          <w:kern w:val="18"/>
        </w:rPr>
        <w:t>With guidance from the CAP Cancer and CAP Pathology Electronic Reporting Committees.</w:t>
      </w:r>
    </w:p>
    <w:p w14:paraId="7680B250" w14:textId="77777777" w:rsidR="000E67C3" w:rsidRDefault="000E67C3" w:rsidP="00191138">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47D0EB04" w14:textId="77777777" w:rsidR="000E67C3" w:rsidRDefault="000132BF" w:rsidP="000E67C3">
      <w:pPr>
        <w:tabs>
          <w:tab w:val="left" w:pos="0"/>
        </w:tabs>
        <w:rPr>
          <w:rFonts w:cs="Arial"/>
          <w:kern w:val="18"/>
        </w:rPr>
      </w:pPr>
      <w:r w:rsidRPr="00D038D3">
        <w:rPr>
          <w:rFonts w:cs="Arial"/>
        </w:rPr>
        <w:br w:type="page"/>
      </w:r>
    </w:p>
    <w:p w14:paraId="4CDD271D" w14:textId="77777777" w:rsidR="000E67C3" w:rsidRPr="00435195" w:rsidRDefault="000E67C3" w:rsidP="000E67C3">
      <w:pPr>
        <w:tabs>
          <w:tab w:val="left" w:pos="0"/>
        </w:tabs>
        <w:rPr>
          <w:rFonts w:cs="Arial"/>
          <w:b/>
          <w:kern w:val="18"/>
        </w:rPr>
      </w:pPr>
      <w:r w:rsidRPr="00435195">
        <w:rPr>
          <w:rFonts w:cs="Arial"/>
          <w:b/>
          <w:kern w:val="18"/>
        </w:rPr>
        <w:lastRenderedPageBreak/>
        <w:t>Accreditation Requirements</w:t>
      </w:r>
    </w:p>
    <w:p w14:paraId="5B324EC3" w14:textId="50F245EF" w:rsidR="000E67C3" w:rsidRDefault="000E67C3" w:rsidP="000E67C3">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9462C9">
        <w:rPr>
          <w:rFonts w:eastAsia="Calibri" w:cs="Arial"/>
        </w:rPr>
        <w:t>,</w:t>
      </w:r>
      <w:r>
        <w:rPr>
          <w:rFonts w:eastAsia="Calibri" w:cs="Arial"/>
        </w:rPr>
        <w:t xml:space="preserve"> only the definitive primary cancer resection specimen is required to have the core and conditional data elements reported in a synoptic format</w:t>
      </w:r>
      <w:r>
        <w:rPr>
          <w:rFonts w:eastAsia="Calibri" w:cs="Arial"/>
          <w:color w:val="000000"/>
        </w:rPr>
        <w:t xml:space="preserve">. </w:t>
      </w:r>
    </w:p>
    <w:p w14:paraId="340476C4" w14:textId="74D02725" w:rsidR="000E67C3" w:rsidRDefault="000E67C3" w:rsidP="000E67C3">
      <w:pPr>
        <w:numPr>
          <w:ilvl w:val="0"/>
          <w:numId w:val="29"/>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E72FE6">
        <w:rPr>
          <w:rFonts w:eastAsia="Arial" w:cs="Arial"/>
          <w:color w:val="000000"/>
        </w:rPr>
        <w:t>.</w:t>
      </w:r>
      <w:r>
        <w:rPr>
          <w:rFonts w:eastAsia="Arial" w:cs="Arial"/>
          <w:color w:val="000000"/>
        </w:rPr>
        <w:t>”</w:t>
      </w:r>
    </w:p>
    <w:p w14:paraId="2A4D1492" w14:textId="77777777" w:rsidR="000E67C3" w:rsidRDefault="000E67C3" w:rsidP="000E67C3">
      <w:pPr>
        <w:numPr>
          <w:ilvl w:val="0"/>
          <w:numId w:val="29"/>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6A1AF6EF" w14:textId="77777777" w:rsidR="000E67C3" w:rsidRDefault="000E67C3" w:rsidP="000E67C3">
      <w:pPr>
        <w:numPr>
          <w:ilvl w:val="0"/>
          <w:numId w:val="29"/>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27801D1F" w14:textId="77777777" w:rsidR="000E67C3" w:rsidRDefault="000E67C3" w:rsidP="000E67C3">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14:paraId="78E9F01F" w14:textId="77777777" w:rsidR="000E67C3" w:rsidRDefault="000E67C3" w:rsidP="000E67C3">
      <w:pPr>
        <w:tabs>
          <w:tab w:val="center" w:pos="5040"/>
        </w:tabs>
        <w:rPr>
          <w:rFonts w:eastAsia="Calibri" w:cs="Arial"/>
          <w:kern w:val="18"/>
        </w:rPr>
      </w:pPr>
    </w:p>
    <w:p w14:paraId="4164F5FA" w14:textId="77777777" w:rsidR="00D970C0" w:rsidRDefault="00D970C0" w:rsidP="00D970C0">
      <w:r>
        <w:t>Endoscopic resection is NOT considered to be the definitive resection specimen, even though the entire cancer may be removed. A protocol is recommended for reporting such specimens for clinical care purposes, but this is not required for accreditation purposes.</w:t>
      </w:r>
    </w:p>
    <w:p w14:paraId="7D5EC089" w14:textId="77777777" w:rsidR="004F00DF" w:rsidRDefault="004F00DF" w:rsidP="00D970C0"/>
    <w:p w14:paraId="131ED22D" w14:textId="77777777" w:rsidR="004F00DF" w:rsidRPr="004F00DF" w:rsidRDefault="004F00DF" w:rsidP="004F00DF">
      <w:pPr>
        <w:rPr>
          <w:rFonts w:cs="Arial"/>
          <w:b/>
          <w:bCs/>
          <w:kern w:val="24"/>
        </w:rPr>
      </w:pPr>
      <w:r w:rsidRPr="004F00DF">
        <w:rPr>
          <w:rFonts w:cs="Arial"/>
          <w:b/>
          <w:bCs/>
          <w:kern w:val="24"/>
        </w:rPr>
        <w:t>Synoptic Reporting</w:t>
      </w:r>
    </w:p>
    <w:p w14:paraId="2071C2A5" w14:textId="77777777" w:rsidR="004F00DF" w:rsidRPr="004F00DF" w:rsidRDefault="004F00DF" w:rsidP="004F00DF">
      <w:pPr>
        <w:rPr>
          <w:rFonts w:cs="Arial"/>
          <w:kern w:val="24"/>
        </w:rPr>
      </w:pPr>
      <w:r w:rsidRPr="004F00DF">
        <w:rPr>
          <w:rFonts w:cs="Arial"/>
          <w:kern w:val="24"/>
        </w:rPr>
        <w:t>All core and conditionally required data elements outlined on the surgical case summary from this cancer protocol must be displayed in synoptic report format. Synoptic format is defined as:</w:t>
      </w:r>
    </w:p>
    <w:p w14:paraId="4744F38E"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Data element: followed by its answer (response), outline format without the paired "Data element: Response" format is NOT considered synoptic.</w:t>
      </w:r>
    </w:p>
    <w:p w14:paraId="3B407098"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 xml:space="preserve">The data element must be represented in the report as it is listed in the case summary. The response for any data element may be modified from those listed in the case summary, including “Cannot be determined” if appropriate. </w:t>
      </w:r>
    </w:p>
    <w:p w14:paraId="322C412D"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66CD1989"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Anatomic site or specimen, laterality, and procedure</w:t>
      </w:r>
    </w:p>
    <w:p w14:paraId="655993D4"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Pathologic Stage Classification (pTNM) elements</w:t>
      </w:r>
    </w:p>
    <w:p w14:paraId="38891DE8"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Negative margins, as long as all negative margins are specifically enumerated where applicable</w:t>
      </w:r>
    </w:p>
    <w:p w14:paraId="7F4D2AB7"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4E6C9BBA" w14:textId="77777777" w:rsidR="004F00DF" w:rsidRPr="004F00DF" w:rsidRDefault="004F00DF" w:rsidP="004F00DF">
      <w:pPr>
        <w:rPr>
          <w:rFonts w:eastAsia="Arial" w:cs="Arial"/>
          <w:iCs/>
        </w:rPr>
      </w:pPr>
      <w:r w:rsidRPr="004F00DF">
        <w:rPr>
          <w:rFonts w:eastAsia="Arial" w:cs="Arial"/>
        </w:rPr>
        <w:t xml:space="preserve">Organizations and pathologists may choose to </w:t>
      </w:r>
      <w:r w:rsidRPr="004F00DF">
        <w:rPr>
          <w:rFonts w:eastAsia="Arial" w:cs="Arial"/>
          <w:iCs/>
        </w:rPr>
        <w:t>list the required elements in any order</w:t>
      </w:r>
      <w:r w:rsidRPr="004F00DF">
        <w:rPr>
          <w:rFonts w:eastAsia="Arial" w:cs="Arial"/>
        </w:rPr>
        <w:t xml:space="preserve">, </w:t>
      </w:r>
      <w:r w:rsidRPr="004F00DF">
        <w:rPr>
          <w:rFonts w:eastAsia="Arial" w:cs="Arial"/>
          <w:iCs/>
        </w:rPr>
        <w:t>use additional methods in order to enhance or achieve visual separation</w:t>
      </w:r>
      <w:r w:rsidRPr="004F00DF">
        <w:rPr>
          <w:rFonts w:eastAsia="Arial" w:cs="Arial"/>
        </w:rPr>
        <w:t xml:space="preserve">, or </w:t>
      </w:r>
      <w:r w:rsidRPr="004F00DF">
        <w:rPr>
          <w:rFonts w:eastAsia="Arial" w:cs="Arial"/>
          <w:iCs/>
        </w:rPr>
        <w:t>add optional items within the synoptic report</w:t>
      </w:r>
      <w:r w:rsidRPr="004F00DF">
        <w:rPr>
          <w:rFonts w:eastAsia="Arial" w:cs="Arial"/>
        </w:rPr>
        <w:t xml:space="preserve">. The report may </w:t>
      </w:r>
      <w:r w:rsidRPr="004F00DF">
        <w:rPr>
          <w:rFonts w:eastAsia="Arial" w:cs="Arial"/>
          <w:iCs/>
        </w:rPr>
        <w:t>have required elements in a summary format elsewhere in the report IN ADDITION TO but not as replacement for the synoptic report i.e. all required elements must be in the synoptic portion of the report in the format defined above.</w:t>
      </w:r>
    </w:p>
    <w:p w14:paraId="24F41F77" w14:textId="77777777" w:rsidR="00D970C0" w:rsidRDefault="00D970C0" w:rsidP="000E67C3">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0E67C3" w14:paraId="42F1BE47" w14:textId="77777777" w:rsidTr="000E67C3">
        <w:trPr>
          <w:trHeight w:val="180"/>
        </w:trPr>
        <w:tc>
          <w:tcPr>
            <w:tcW w:w="9738" w:type="dxa"/>
            <w:hideMark/>
          </w:tcPr>
          <w:p w14:paraId="41ADC880" w14:textId="77777777" w:rsidR="000E67C3" w:rsidRDefault="000E67C3">
            <w:pPr>
              <w:keepNext/>
              <w:tabs>
                <w:tab w:val="left" w:pos="360"/>
              </w:tabs>
              <w:ind w:right="450"/>
              <w:outlineLvl w:val="1"/>
              <w:rPr>
                <w:rFonts w:eastAsia="SimSun" w:cs="Arial"/>
                <w:i/>
                <w:sz w:val="16"/>
                <w:szCs w:val="16"/>
              </w:rPr>
            </w:pPr>
            <w:r>
              <w:rPr>
                <w:rFonts w:eastAsia="SimSun" w:cs="Arial"/>
              </w:rPr>
              <w:t>CAP Laboratory Accreditation Program Protocol Required Use Date: March 2018*</w:t>
            </w:r>
          </w:p>
        </w:tc>
      </w:tr>
      <w:tr w:rsidR="000E67C3" w14:paraId="37DA2BD9" w14:textId="77777777" w:rsidTr="000E67C3">
        <w:trPr>
          <w:trHeight w:val="180"/>
        </w:trPr>
        <w:tc>
          <w:tcPr>
            <w:tcW w:w="9738" w:type="dxa"/>
            <w:hideMark/>
          </w:tcPr>
          <w:p w14:paraId="4F1D7339" w14:textId="77777777" w:rsidR="000E67C3" w:rsidRDefault="000E67C3" w:rsidP="00191138">
            <w:pPr>
              <w:keepNext/>
              <w:tabs>
                <w:tab w:val="left" w:pos="360"/>
              </w:tabs>
              <w:spacing w:before="60"/>
              <w:ind w:right="446"/>
              <w:outlineLvl w:val="1"/>
              <w:rPr>
                <w:rFonts w:eastAsia="SimSun" w:cs="Arial"/>
                <w:sz w:val="18"/>
                <w:szCs w:val="18"/>
              </w:rPr>
            </w:pPr>
            <w:r>
              <w:rPr>
                <w:rFonts w:eastAsia="SimSun" w:cs="Arial"/>
                <w:i/>
                <w:sz w:val="18"/>
                <w:szCs w:val="18"/>
              </w:rPr>
              <w:t xml:space="preserve">* Beginning January 1, 2018, the 8th edition AJCC Staging Manual should be used for reporting pTNM. </w:t>
            </w:r>
          </w:p>
        </w:tc>
      </w:tr>
    </w:tbl>
    <w:p w14:paraId="0F0974E7" w14:textId="77777777" w:rsidR="00435195" w:rsidRPr="00435195" w:rsidRDefault="00435195">
      <w:pPr>
        <w:rPr>
          <w:b/>
        </w:rPr>
      </w:pPr>
    </w:p>
    <w:p w14:paraId="0E07C435" w14:textId="329719B8" w:rsidR="000E67C3" w:rsidRDefault="000E67C3" w:rsidP="000E67C3">
      <w:pPr>
        <w:pStyle w:val="Head2"/>
        <w:rPr>
          <w:szCs w:val="26"/>
        </w:rPr>
      </w:pPr>
      <w:r>
        <w:rPr>
          <w:szCs w:val="26"/>
        </w:rPr>
        <w:t xml:space="preserve">CAP </w:t>
      </w:r>
      <w:r w:rsidR="00EC5BD3">
        <w:rPr>
          <w:szCs w:val="26"/>
        </w:rPr>
        <w:t>Stomach</w:t>
      </w:r>
      <w:r>
        <w:rPr>
          <w:szCs w:val="26"/>
        </w:rPr>
        <w:t xml:space="preserve"> Protocol </w:t>
      </w:r>
      <w:r w:rsidR="004F00DF">
        <w:rPr>
          <w:szCs w:val="26"/>
        </w:rPr>
        <w:t>Summary of Changes</w:t>
      </w:r>
    </w:p>
    <w:p w14:paraId="78531D05" w14:textId="77777777" w:rsidR="000E67C3" w:rsidRDefault="000E67C3" w:rsidP="000E67C3">
      <w:pPr>
        <w:rPr>
          <w:rFonts w:cs="Arial"/>
        </w:rPr>
      </w:pPr>
    </w:p>
    <w:p w14:paraId="278D3B4F" w14:textId="77777777" w:rsidR="000E67C3" w:rsidRDefault="000E67C3" w:rsidP="000E67C3">
      <w:pPr>
        <w:rPr>
          <w:rFonts w:cs="Arial"/>
          <w:b/>
        </w:rPr>
      </w:pPr>
      <w:r>
        <w:rPr>
          <w:rFonts w:cs="Arial"/>
          <w:b/>
        </w:rPr>
        <w:t>The following data elements were modified:</w:t>
      </w:r>
    </w:p>
    <w:p w14:paraId="70290E27" w14:textId="77777777" w:rsidR="000E67C3" w:rsidRDefault="000E67C3" w:rsidP="000E67C3">
      <w:pPr>
        <w:rPr>
          <w:rFonts w:cs="Arial"/>
        </w:rPr>
      </w:pPr>
      <w:r>
        <w:rPr>
          <w:rFonts w:cs="Arial"/>
        </w:rPr>
        <w:t>Pathologic Stage Classification (pTNM, AJCC 8th Edition)</w:t>
      </w:r>
    </w:p>
    <w:p w14:paraId="16EA1FE5" w14:textId="1B8AEC1B" w:rsidR="00FC5CA6" w:rsidRPr="003B278A" w:rsidRDefault="00FC5CA6" w:rsidP="00FC5CA6">
      <w:r w:rsidRPr="003B278A">
        <w:t>Tumor Site</w:t>
      </w:r>
    </w:p>
    <w:p w14:paraId="2ED66125" w14:textId="3B9079B6" w:rsidR="00FC5CA6" w:rsidRPr="003B278A" w:rsidRDefault="00FC5CA6" w:rsidP="00FC5CA6">
      <w:r w:rsidRPr="003B278A">
        <w:t>Histologic Type</w:t>
      </w:r>
    </w:p>
    <w:p w14:paraId="715990D2" w14:textId="309A13E9" w:rsidR="00FC5CA6" w:rsidRPr="003B278A" w:rsidRDefault="00FC5CA6" w:rsidP="00FC5CA6">
      <w:r w:rsidRPr="003B278A">
        <w:t>Microscopic Tumor Extension</w:t>
      </w:r>
    </w:p>
    <w:p w14:paraId="1415B3F7" w14:textId="21FA8E7D" w:rsidR="00FC5CA6" w:rsidRPr="003B278A" w:rsidRDefault="00FC5CA6" w:rsidP="00FC5CA6">
      <w:r w:rsidRPr="003B278A">
        <w:t>Treatment Effect</w:t>
      </w:r>
    </w:p>
    <w:p w14:paraId="1B54DA2A" w14:textId="000CA204" w:rsidR="000132BF" w:rsidRPr="00D038D3" w:rsidRDefault="000132BF" w:rsidP="00B420C2">
      <w:pPr>
        <w:widowControl w:val="0"/>
        <w:autoSpaceDE w:val="0"/>
        <w:autoSpaceDN w:val="0"/>
        <w:adjustRightInd w:val="0"/>
        <w:spacing w:after="240"/>
        <w:rPr>
          <w:rFonts w:cs="Arial"/>
        </w:rPr>
      </w:pPr>
    </w:p>
    <w:p w14:paraId="21424411" w14:textId="77777777" w:rsidR="000132BF" w:rsidRPr="00D038D3" w:rsidRDefault="000132BF" w:rsidP="006F29AD">
      <w:pPr>
        <w:rPr>
          <w:rFonts w:cs="Arial"/>
          <w:b/>
        </w:rPr>
      </w:pPr>
    </w:p>
    <w:p w14:paraId="2170E3F8" w14:textId="77777777" w:rsidR="003D0F0C" w:rsidRPr="00D038D3" w:rsidRDefault="003D0F0C" w:rsidP="000E66B7">
      <w:pPr>
        <w:rPr>
          <w:rFonts w:cs="Arial"/>
        </w:rPr>
      </w:pPr>
    </w:p>
    <w:p w14:paraId="6B36A040" w14:textId="77777777" w:rsidR="000132BF" w:rsidRPr="00D038D3" w:rsidRDefault="000132BF" w:rsidP="006F29AD">
      <w:pPr>
        <w:rPr>
          <w:rFonts w:cs="Arial"/>
        </w:rPr>
        <w:sectPr w:rsidR="000132BF" w:rsidRPr="00D038D3" w:rsidSect="00C33410">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936" w:left="1080" w:header="720" w:footer="936" w:gutter="0"/>
          <w:cols w:space="720"/>
          <w:titlePg/>
        </w:sectPr>
      </w:pPr>
    </w:p>
    <w:p w14:paraId="29AEA878" w14:textId="77777777" w:rsidR="000132BF" w:rsidRPr="00D038D3" w:rsidRDefault="000132BF" w:rsidP="006F29AD">
      <w:pPr>
        <w:pStyle w:val="Head2"/>
        <w:rPr>
          <w:rFonts w:cs="Arial"/>
        </w:rPr>
      </w:pPr>
      <w:r w:rsidRPr="00D038D3">
        <w:rPr>
          <w:rFonts w:cs="Arial"/>
        </w:rPr>
        <w:t>Surgical Pathology</w:t>
      </w:r>
      <w:r w:rsidR="00C33410" w:rsidRPr="00D038D3">
        <w:rPr>
          <w:rFonts w:cs="Arial"/>
        </w:rPr>
        <w:t xml:space="preserve"> Cancer Case Summary</w:t>
      </w:r>
    </w:p>
    <w:p w14:paraId="2C81C8C1" w14:textId="77777777" w:rsidR="000132BF" w:rsidRPr="00D038D3" w:rsidRDefault="000132BF" w:rsidP="006F29AD">
      <w:pPr>
        <w:rPr>
          <w:rFonts w:cs="Arial"/>
        </w:rPr>
      </w:pPr>
    </w:p>
    <w:p w14:paraId="09FF60B2" w14:textId="2EFA1F04" w:rsidR="000132BF" w:rsidRPr="00D038D3" w:rsidRDefault="000132BF" w:rsidP="006F29AD">
      <w:pPr>
        <w:rPr>
          <w:rFonts w:cs="Arial"/>
        </w:rPr>
      </w:pPr>
      <w:r w:rsidRPr="00D038D3">
        <w:rPr>
          <w:rFonts w:cs="Arial"/>
        </w:rPr>
        <w:t xml:space="preserve">Protocol posting date: </w:t>
      </w:r>
      <w:r w:rsidR="00FA6119">
        <w:rPr>
          <w:rFonts w:cs="Arial"/>
        </w:rPr>
        <w:t>J</w:t>
      </w:r>
      <w:r w:rsidR="003B278A">
        <w:rPr>
          <w:rFonts w:cs="Arial"/>
        </w:rPr>
        <w:t>une</w:t>
      </w:r>
      <w:r w:rsidR="00FA6119">
        <w:rPr>
          <w:rFonts w:cs="Arial"/>
        </w:rPr>
        <w:t xml:space="preserve"> 2017</w:t>
      </w:r>
    </w:p>
    <w:p w14:paraId="252D3235" w14:textId="77777777" w:rsidR="000132BF" w:rsidRPr="00D038D3" w:rsidRDefault="000132BF" w:rsidP="004D3F7A">
      <w:pPr>
        <w:rPr>
          <w:rFonts w:cs="Arial"/>
        </w:rPr>
      </w:pPr>
    </w:p>
    <w:p w14:paraId="5E698D79" w14:textId="6B1A792D" w:rsidR="000132BF" w:rsidRPr="00D038D3" w:rsidRDefault="000132BF" w:rsidP="006F29AD">
      <w:pPr>
        <w:pStyle w:val="Heading2"/>
        <w:rPr>
          <w:rFonts w:cs="Arial"/>
        </w:rPr>
      </w:pPr>
      <w:r w:rsidRPr="00D038D3">
        <w:rPr>
          <w:rFonts w:cs="Arial"/>
        </w:rPr>
        <w:t xml:space="preserve">STOMACH: </w:t>
      </w:r>
    </w:p>
    <w:p w14:paraId="12655698" w14:textId="77777777" w:rsidR="000132BF" w:rsidRPr="00D038D3" w:rsidRDefault="000132BF" w:rsidP="006F29AD">
      <w:pPr>
        <w:pStyle w:val="Heading2"/>
        <w:rPr>
          <w:rFonts w:cs="Arial"/>
        </w:rPr>
      </w:pPr>
    </w:p>
    <w:p w14:paraId="54B7AD74" w14:textId="77777777" w:rsidR="000132BF" w:rsidRPr="00D038D3" w:rsidRDefault="000132BF" w:rsidP="006F29AD">
      <w:pPr>
        <w:pStyle w:val="Heading2"/>
        <w:rPr>
          <w:rFonts w:cs="Arial"/>
          <w:sz w:val="32"/>
        </w:rPr>
      </w:pPr>
      <w:r w:rsidRPr="00D038D3">
        <w:rPr>
          <w:rFonts w:cs="Arial"/>
          <w:color w:val="000000"/>
        </w:rPr>
        <w:t>Select a single response unless otherwise indicated.</w:t>
      </w:r>
    </w:p>
    <w:p w14:paraId="258629BD" w14:textId="77777777" w:rsidR="000132BF" w:rsidRPr="00D038D3" w:rsidRDefault="000132BF" w:rsidP="006F29AD">
      <w:pPr>
        <w:pStyle w:val="Heading2"/>
        <w:rPr>
          <w:rFonts w:cs="Arial"/>
        </w:rPr>
      </w:pPr>
    </w:p>
    <w:p w14:paraId="281608CA" w14:textId="5AA61316" w:rsidR="000132BF" w:rsidRPr="00D038D3" w:rsidRDefault="000132BF" w:rsidP="006F29AD">
      <w:pPr>
        <w:rPr>
          <w:rFonts w:cs="Arial"/>
          <w:b/>
        </w:rPr>
      </w:pPr>
      <w:r w:rsidRPr="00D038D3">
        <w:rPr>
          <w:rFonts w:cs="Arial"/>
          <w:b/>
        </w:rPr>
        <w:t>Procedure</w:t>
      </w:r>
      <w:r w:rsidR="001E4190">
        <w:rPr>
          <w:rFonts w:cs="Arial"/>
          <w:b/>
        </w:rPr>
        <w:t xml:space="preserve"> (Note A)</w:t>
      </w:r>
    </w:p>
    <w:p w14:paraId="705BE2F4" w14:textId="4AB8EF53" w:rsidR="000132BF" w:rsidRPr="00D038D3" w:rsidRDefault="000132BF" w:rsidP="006F29AD">
      <w:pPr>
        <w:rPr>
          <w:rFonts w:cs="Arial"/>
        </w:rPr>
      </w:pPr>
      <w:r w:rsidRPr="00D038D3">
        <w:rPr>
          <w:rFonts w:cs="Arial"/>
        </w:rPr>
        <w:t>___ Endoscopic</w:t>
      </w:r>
      <w:r w:rsidR="00802F31" w:rsidRPr="00D038D3">
        <w:rPr>
          <w:rFonts w:cs="Arial"/>
        </w:rPr>
        <w:t xml:space="preserve"> </w:t>
      </w:r>
      <w:r w:rsidRPr="00D038D3">
        <w:rPr>
          <w:rFonts w:cs="Arial"/>
        </w:rPr>
        <w:t>resection</w:t>
      </w:r>
    </w:p>
    <w:p w14:paraId="101EA5FA" w14:textId="77777777" w:rsidR="000132BF" w:rsidRPr="00D038D3" w:rsidRDefault="000132BF" w:rsidP="006F29AD">
      <w:pPr>
        <w:rPr>
          <w:rFonts w:cs="Arial"/>
        </w:rPr>
      </w:pPr>
      <w:r w:rsidRPr="00D038D3">
        <w:rPr>
          <w:rFonts w:cs="Arial"/>
        </w:rPr>
        <w:t xml:space="preserve">___ Partial gastrectomy, proximal </w:t>
      </w:r>
    </w:p>
    <w:p w14:paraId="02D21AB3" w14:textId="77777777" w:rsidR="000132BF" w:rsidRPr="00D038D3" w:rsidRDefault="000132BF" w:rsidP="006F29AD">
      <w:pPr>
        <w:rPr>
          <w:rFonts w:cs="Arial"/>
        </w:rPr>
      </w:pPr>
      <w:r w:rsidRPr="00D038D3">
        <w:rPr>
          <w:rFonts w:cs="Arial"/>
        </w:rPr>
        <w:t xml:space="preserve">___ Partial gastrectomy, distal </w:t>
      </w:r>
    </w:p>
    <w:p w14:paraId="51570551" w14:textId="77777777" w:rsidR="000132BF" w:rsidRPr="00D038D3" w:rsidRDefault="000132BF" w:rsidP="006F29AD">
      <w:pPr>
        <w:rPr>
          <w:rFonts w:cs="Arial"/>
        </w:rPr>
      </w:pPr>
      <w:r w:rsidRPr="00D038D3">
        <w:rPr>
          <w:rFonts w:cs="Arial"/>
        </w:rPr>
        <w:t>___ Partial gastrectomy, other (specify): ____________________________</w:t>
      </w:r>
    </w:p>
    <w:p w14:paraId="1273C86D" w14:textId="77777777" w:rsidR="000132BF" w:rsidRPr="00D038D3" w:rsidRDefault="000132BF" w:rsidP="006F29AD">
      <w:pPr>
        <w:rPr>
          <w:rFonts w:cs="Arial"/>
        </w:rPr>
      </w:pPr>
      <w:r w:rsidRPr="00D038D3">
        <w:rPr>
          <w:rFonts w:cs="Arial"/>
        </w:rPr>
        <w:t>___ Total gastrectomy</w:t>
      </w:r>
    </w:p>
    <w:p w14:paraId="7EDCB976" w14:textId="77777777" w:rsidR="000132BF" w:rsidRPr="00D038D3" w:rsidRDefault="000132BF" w:rsidP="006F29AD">
      <w:pPr>
        <w:rPr>
          <w:rFonts w:cs="Arial"/>
        </w:rPr>
      </w:pPr>
      <w:r w:rsidRPr="00D038D3">
        <w:rPr>
          <w:rFonts w:cs="Arial"/>
        </w:rPr>
        <w:t>___ Other (specify): ____________________________</w:t>
      </w:r>
    </w:p>
    <w:p w14:paraId="74C3E916" w14:textId="77777777" w:rsidR="000132BF" w:rsidRPr="00D038D3" w:rsidRDefault="000132BF" w:rsidP="006F29AD">
      <w:pPr>
        <w:rPr>
          <w:rFonts w:cs="Arial"/>
        </w:rPr>
      </w:pPr>
      <w:r w:rsidRPr="00D038D3">
        <w:rPr>
          <w:rFonts w:cs="Arial"/>
        </w:rPr>
        <w:t>___ Not specified</w:t>
      </w:r>
    </w:p>
    <w:p w14:paraId="1AD1EFB3" w14:textId="77777777" w:rsidR="000132BF" w:rsidRPr="00D038D3" w:rsidRDefault="000132BF" w:rsidP="006F29AD">
      <w:pPr>
        <w:rPr>
          <w:rFonts w:cs="Arial"/>
        </w:rPr>
      </w:pPr>
    </w:p>
    <w:p w14:paraId="02E55F80" w14:textId="2DD9361E" w:rsidR="000132BF" w:rsidRPr="00D038D3" w:rsidRDefault="000132BF" w:rsidP="006F29AD">
      <w:pPr>
        <w:pStyle w:val="Heading2"/>
        <w:rPr>
          <w:rFonts w:cs="Arial"/>
        </w:rPr>
      </w:pPr>
      <w:r w:rsidRPr="00D038D3">
        <w:rPr>
          <w:rFonts w:cs="Arial"/>
        </w:rPr>
        <w:t>Tumor Site (select all that apply)</w:t>
      </w:r>
      <w:r w:rsidRPr="00D038D3">
        <w:rPr>
          <w:rFonts w:cs="Arial"/>
          <w:color w:val="0000FF"/>
        </w:rPr>
        <w:t xml:space="preserve"> </w:t>
      </w:r>
      <w:r w:rsidRPr="00D038D3">
        <w:rPr>
          <w:rFonts w:cs="Arial"/>
        </w:rPr>
        <w:t>(Note B)</w:t>
      </w:r>
    </w:p>
    <w:p w14:paraId="7A576922" w14:textId="77777777" w:rsidR="00EA6AF9" w:rsidRDefault="000132BF" w:rsidP="006F29AD">
      <w:pPr>
        <w:rPr>
          <w:rFonts w:cs="Arial"/>
        </w:rPr>
      </w:pPr>
      <w:r w:rsidRPr="00D038D3">
        <w:rPr>
          <w:rFonts w:cs="Arial"/>
        </w:rPr>
        <w:t xml:space="preserve">___ </w:t>
      </w:r>
      <w:r w:rsidR="00747EC6" w:rsidRPr="00D038D3">
        <w:rPr>
          <w:rFonts w:cs="Arial"/>
        </w:rPr>
        <w:t>Cardia</w:t>
      </w:r>
    </w:p>
    <w:p w14:paraId="348D7131" w14:textId="5CD595AA" w:rsidR="000132BF" w:rsidRPr="00D038D3" w:rsidRDefault="00EA6AF9" w:rsidP="006F29AD">
      <w:pPr>
        <w:rPr>
          <w:rFonts w:cs="Arial"/>
        </w:rPr>
      </w:pPr>
      <w:r>
        <w:rPr>
          <w:rFonts w:cs="Arial"/>
        </w:rPr>
        <w:t>___ F</w:t>
      </w:r>
      <w:r w:rsidR="000132BF" w:rsidRPr="00D038D3">
        <w:rPr>
          <w:rFonts w:cs="Arial"/>
        </w:rPr>
        <w:t>undus</w:t>
      </w:r>
    </w:p>
    <w:p w14:paraId="313C276A"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6BC0EA57" w14:textId="77777777" w:rsidR="000132BF"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62EB0DD4" w14:textId="77777777" w:rsidR="000132BF" w:rsidRPr="00D038D3" w:rsidRDefault="000132BF" w:rsidP="006F29AD">
      <w:pPr>
        <w:rPr>
          <w:rFonts w:cs="Arial"/>
        </w:rPr>
      </w:pPr>
      <w:r w:rsidRPr="00D038D3">
        <w:rPr>
          <w:rFonts w:cs="Arial"/>
        </w:rPr>
        <w:t>___ Body</w:t>
      </w:r>
    </w:p>
    <w:p w14:paraId="6E7E7287"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03FC9032"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0B34780D"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Lesser curvature</w:t>
      </w:r>
    </w:p>
    <w:p w14:paraId="76EE52CD"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Greater curvature</w:t>
      </w:r>
    </w:p>
    <w:p w14:paraId="2FEB78A3" w14:textId="77777777" w:rsidR="000132BF" w:rsidRPr="00D038D3" w:rsidRDefault="000132BF" w:rsidP="006F29AD">
      <w:pPr>
        <w:rPr>
          <w:rFonts w:cs="Arial"/>
        </w:rPr>
      </w:pPr>
      <w:r w:rsidRPr="00D038D3">
        <w:rPr>
          <w:rFonts w:cs="Arial"/>
        </w:rPr>
        <w:t>___ Antrum</w:t>
      </w:r>
    </w:p>
    <w:p w14:paraId="777FC9EC"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7C725239"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48C95FB3"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Lesser curvature</w:t>
      </w:r>
    </w:p>
    <w:p w14:paraId="0E0DACF2" w14:textId="63D0160C" w:rsidR="00CA0B5D" w:rsidRDefault="000132BF" w:rsidP="006F29AD">
      <w:pPr>
        <w:rPr>
          <w:rFonts w:cs="Arial"/>
        </w:rPr>
      </w:pPr>
      <w:r w:rsidRPr="00D038D3">
        <w:rPr>
          <w:rFonts w:cs="Arial"/>
        </w:rPr>
        <w:tab/>
      </w:r>
      <w:r w:rsidR="008B3D08" w:rsidRPr="00D038D3">
        <w:rPr>
          <w:rFonts w:cs="Arial"/>
        </w:rPr>
        <w:t xml:space="preserve">+ </w:t>
      </w:r>
      <w:r w:rsidRPr="00D038D3">
        <w:rPr>
          <w:rFonts w:cs="Arial"/>
        </w:rPr>
        <w:t>___ Greater curvature</w:t>
      </w:r>
    </w:p>
    <w:p w14:paraId="73ACB308" w14:textId="6AC49354" w:rsidR="00C75217" w:rsidRPr="00D038D3" w:rsidRDefault="00C75217" w:rsidP="006F29AD">
      <w:pPr>
        <w:rPr>
          <w:rFonts w:cs="Arial"/>
        </w:rPr>
      </w:pPr>
      <w:r>
        <w:rPr>
          <w:rFonts w:cs="Arial"/>
        </w:rPr>
        <w:t>___ Pylorus</w:t>
      </w:r>
    </w:p>
    <w:p w14:paraId="3DB07364" w14:textId="77777777" w:rsidR="000132BF" w:rsidRPr="00D038D3" w:rsidRDefault="000132BF" w:rsidP="006F29AD">
      <w:pPr>
        <w:rPr>
          <w:rFonts w:cs="Arial"/>
        </w:rPr>
      </w:pPr>
      <w:r w:rsidRPr="00D038D3">
        <w:rPr>
          <w:rFonts w:cs="Arial"/>
        </w:rPr>
        <w:t>___ Other (specify): ____________________________</w:t>
      </w:r>
    </w:p>
    <w:p w14:paraId="35479500" w14:textId="77777777" w:rsidR="000132BF" w:rsidRPr="00D038D3" w:rsidRDefault="000132BF" w:rsidP="006F29AD">
      <w:pPr>
        <w:rPr>
          <w:rFonts w:cs="Arial"/>
        </w:rPr>
      </w:pPr>
      <w:r w:rsidRPr="00D038D3">
        <w:rPr>
          <w:rFonts w:cs="Arial"/>
        </w:rPr>
        <w:t>___ Not specified</w:t>
      </w:r>
    </w:p>
    <w:p w14:paraId="69D5E6C4" w14:textId="34B9F8DB" w:rsidR="001E5415" w:rsidRPr="003B278A" w:rsidRDefault="00EA6AF9" w:rsidP="00191138">
      <w:pPr>
        <w:spacing w:before="120"/>
        <w:rPr>
          <w:i/>
          <w:sz w:val="18"/>
        </w:rPr>
      </w:pPr>
      <w:r>
        <w:rPr>
          <w:rStyle w:val="apple-converted-space"/>
          <w:i/>
          <w:color w:val="000000"/>
          <w:sz w:val="18"/>
        </w:rPr>
        <w:t xml:space="preserve">Note: </w:t>
      </w:r>
      <w:r w:rsidR="001E5415" w:rsidRPr="003B278A">
        <w:rPr>
          <w:i/>
          <w:color w:val="000000"/>
          <w:sz w:val="18"/>
        </w:rPr>
        <w:t>Use the esophageal cancer protocol if the tumor involves the EGJ and the tumor midpoint is 2 cm or less into the proximal stomach.</w:t>
      </w:r>
    </w:p>
    <w:p w14:paraId="162BFA64" w14:textId="77777777" w:rsidR="000132BF" w:rsidRPr="00D038D3" w:rsidRDefault="000132BF" w:rsidP="006F29AD">
      <w:pPr>
        <w:rPr>
          <w:rFonts w:cs="Arial"/>
        </w:rPr>
      </w:pPr>
    </w:p>
    <w:p w14:paraId="30319C8E" w14:textId="77777777" w:rsidR="000132BF" w:rsidRPr="00D038D3" w:rsidRDefault="000132BF" w:rsidP="006F29AD">
      <w:pPr>
        <w:pStyle w:val="Heading2"/>
        <w:rPr>
          <w:rFonts w:cs="Arial"/>
        </w:rPr>
      </w:pPr>
      <w:r w:rsidRPr="00D038D3">
        <w:rPr>
          <w:rFonts w:cs="Arial"/>
        </w:rPr>
        <w:t xml:space="preserve">Tumor Size </w:t>
      </w:r>
    </w:p>
    <w:p w14:paraId="7A4FBF56" w14:textId="78D67038" w:rsidR="000132BF" w:rsidRPr="00D038D3" w:rsidRDefault="000132BF" w:rsidP="006F29AD">
      <w:pPr>
        <w:outlineLvl w:val="0"/>
        <w:rPr>
          <w:rFonts w:cs="Arial"/>
        </w:rPr>
      </w:pPr>
      <w:r w:rsidRPr="00D038D3">
        <w:rPr>
          <w:rFonts w:cs="Arial"/>
        </w:rPr>
        <w:t>Greatest dimension</w:t>
      </w:r>
      <w:r w:rsidR="00435195">
        <w:rPr>
          <w:rFonts w:cs="Arial"/>
        </w:rPr>
        <w:t xml:space="preserve"> (centimeters)</w:t>
      </w:r>
      <w:r w:rsidRPr="00D038D3">
        <w:rPr>
          <w:rFonts w:cs="Arial"/>
        </w:rPr>
        <w:t>: ___ cm</w:t>
      </w:r>
    </w:p>
    <w:p w14:paraId="606C3895" w14:textId="559C1E49" w:rsidR="000132BF" w:rsidRPr="00D038D3" w:rsidRDefault="008B3D08" w:rsidP="006F29AD">
      <w:pPr>
        <w:rPr>
          <w:rFonts w:cs="Arial"/>
        </w:rPr>
      </w:pPr>
      <w:r w:rsidRPr="00D038D3">
        <w:rPr>
          <w:rFonts w:cs="Arial"/>
        </w:rPr>
        <w:t xml:space="preserve">+ </w:t>
      </w:r>
      <w:r w:rsidR="000132BF" w:rsidRPr="00D038D3">
        <w:rPr>
          <w:rFonts w:cs="Arial"/>
        </w:rPr>
        <w:t>Additional dimensions</w:t>
      </w:r>
      <w:r w:rsidR="00435195">
        <w:rPr>
          <w:rFonts w:cs="Arial"/>
        </w:rPr>
        <w:t xml:space="preserve"> (centimeters)</w:t>
      </w:r>
      <w:r w:rsidR="000132BF" w:rsidRPr="00D038D3">
        <w:rPr>
          <w:rFonts w:cs="Arial"/>
        </w:rPr>
        <w:t>: ___ x ___ cm</w:t>
      </w:r>
    </w:p>
    <w:p w14:paraId="32C38D2A" w14:textId="5D8CCB0A" w:rsidR="000132BF" w:rsidRPr="00D038D3" w:rsidRDefault="000132BF" w:rsidP="006F29AD">
      <w:pPr>
        <w:rPr>
          <w:rFonts w:cs="Arial"/>
        </w:rPr>
      </w:pPr>
      <w:r w:rsidRPr="00D038D3">
        <w:rPr>
          <w:rFonts w:cs="Arial"/>
        </w:rPr>
        <w:t>___ Cannot be determined (</w:t>
      </w:r>
      <w:r w:rsidR="003B278A">
        <w:rPr>
          <w:rFonts w:cs="Arial"/>
        </w:rPr>
        <w:t>explain</w:t>
      </w:r>
      <w:r w:rsidRPr="00D038D3">
        <w:rPr>
          <w:rFonts w:cs="Arial"/>
        </w:rPr>
        <w:t>)</w:t>
      </w:r>
      <w:r w:rsidR="003B278A">
        <w:rPr>
          <w:rFonts w:cs="Arial"/>
        </w:rPr>
        <w:t xml:space="preserve">: </w:t>
      </w:r>
      <w:r w:rsidR="003B278A" w:rsidRPr="00D038D3">
        <w:rPr>
          <w:rFonts w:cs="Arial"/>
        </w:rPr>
        <w:t>_________________________________</w:t>
      </w:r>
    </w:p>
    <w:p w14:paraId="130B405A" w14:textId="77777777" w:rsidR="000132BF" w:rsidRPr="00D038D3" w:rsidRDefault="000132BF" w:rsidP="006F29AD">
      <w:pPr>
        <w:rPr>
          <w:rFonts w:cs="Arial"/>
        </w:rPr>
      </w:pPr>
    </w:p>
    <w:p w14:paraId="31B08A19" w14:textId="71A7A5D6" w:rsidR="00782B74" w:rsidRPr="00D038D3" w:rsidRDefault="008B3D08" w:rsidP="008F56F3">
      <w:pPr>
        <w:pStyle w:val="Heading2"/>
        <w:rPr>
          <w:rFonts w:cs="Arial"/>
        </w:rPr>
      </w:pPr>
      <w:r w:rsidRPr="00D038D3">
        <w:rPr>
          <w:rFonts w:cs="Arial"/>
        </w:rPr>
        <w:t>Histologic T</w:t>
      </w:r>
      <w:r w:rsidR="00782B74" w:rsidRPr="00D038D3">
        <w:rPr>
          <w:rFonts w:cs="Arial"/>
        </w:rPr>
        <w:t xml:space="preserve">ype </w:t>
      </w:r>
      <w:r w:rsidRPr="00D038D3">
        <w:rPr>
          <w:rFonts w:cs="Arial"/>
        </w:rPr>
        <w:t>(Note C)</w:t>
      </w:r>
    </w:p>
    <w:p w14:paraId="5CAEACE8" w14:textId="77777777" w:rsidR="008B3D08" w:rsidRPr="00D038D3" w:rsidRDefault="008B3D08" w:rsidP="008F56F3">
      <w:pPr>
        <w:keepNext/>
        <w:tabs>
          <w:tab w:val="left" w:pos="720"/>
        </w:tabs>
        <w:ind w:left="720" w:hanging="720"/>
        <w:rPr>
          <w:rFonts w:cs="Arial"/>
        </w:rPr>
      </w:pPr>
      <w:r w:rsidRPr="00D038D3">
        <w:rPr>
          <w:rFonts w:cs="Arial"/>
        </w:rPr>
        <w:t>___ Adenocarcinoma</w:t>
      </w:r>
    </w:p>
    <w:p w14:paraId="342C3997" w14:textId="77777777" w:rsidR="008B3D08" w:rsidRPr="00D038D3" w:rsidRDefault="00CE088E" w:rsidP="008F56F3">
      <w:pPr>
        <w:keepNext/>
        <w:tabs>
          <w:tab w:val="left" w:pos="720"/>
        </w:tabs>
        <w:ind w:left="720" w:hanging="720"/>
        <w:rPr>
          <w:rFonts w:cs="Arial"/>
        </w:rPr>
      </w:pPr>
      <w:r w:rsidRPr="00D038D3">
        <w:rPr>
          <w:rFonts w:cs="Arial"/>
        </w:rPr>
        <w:tab/>
      </w:r>
      <w:r w:rsidR="008B3D08" w:rsidRPr="00D038D3">
        <w:rPr>
          <w:rFonts w:cs="Arial"/>
        </w:rPr>
        <w:t>Lauren classification of adenocarcinoma</w:t>
      </w:r>
      <w:r w:rsidRPr="00D038D3">
        <w:rPr>
          <w:rFonts w:cs="Arial"/>
        </w:rPr>
        <w:t>:</w:t>
      </w:r>
    </w:p>
    <w:p w14:paraId="1FAA329E" w14:textId="77777777"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Intestinal type</w:t>
      </w:r>
    </w:p>
    <w:p w14:paraId="5F64AC4A" w14:textId="6CC476CE"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Diffuse type (</w:t>
      </w:r>
      <w:r w:rsidR="0084666D">
        <w:rPr>
          <w:rFonts w:cs="Arial"/>
        </w:rPr>
        <w:t xml:space="preserve">includes </w:t>
      </w:r>
      <w:r w:rsidRPr="00D038D3">
        <w:rPr>
          <w:rFonts w:cs="Arial"/>
        </w:rPr>
        <w:t>signe</w:t>
      </w:r>
      <w:r w:rsidR="00CE088E" w:rsidRPr="00D038D3">
        <w:rPr>
          <w:rFonts w:cs="Arial"/>
        </w:rPr>
        <w:t>t-</w:t>
      </w:r>
      <w:r w:rsidRPr="00D038D3">
        <w:rPr>
          <w:rFonts w:cs="Arial"/>
        </w:rPr>
        <w:t>ring carcinoma</w:t>
      </w:r>
      <w:r w:rsidR="0084666D">
        <w:rPr>
          <w:rFonts w:cs="Arial"/>
        </w:rPr>
        <w:t>, classified as</w:t>
      </w:r>
      <w:r w:rsidRPr="00D038D3">
        <w:rPr>
          <w:rFonts w:cs="Arial"/>
        </w:rPr>
        <w:t xml:space="preserve"> &gt;50% signet-ring cells)</w:t>
      </w:r>
    </w:p>
    <w:p w14:paraId="2F02B3E8" w14:textId="04DDC7E0" w:rsidR="00546791"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Mixed (approximately equal amounts of intestinal and diffuse)</w:t>
      </w:r>
    </w:p>
    <w:p w14:paraId="121971FD" w14:textId="77777777" w:rsidR="008B3D08" w:rsidRPr="00D038D3" w:rsidRDefault="00CE088E" w:rsidP="006F29AD">
      <w:pPr>
        <w:tabs>
          <w:tab w:val="left" w:pos="720"/>
        </w:tabs>
        <w:ind w:left="720" w:hanging="720"/>
        <w:rPr>
          <w:rFonts w:cs="Arial"/>
        </w:rPr>
      </w:pPr>
      <w:r w:rsidRPr="00D038D3">
        <w:rPr>
          <w:rFonts w:cs="Arial"/>
        </w:rPr>
        <w:tab/>
      </w:r>
      <w:r w:rsidR="008B3D08" w:rsidRPr="00D038D3">
        <w:rPr>
          <w:rFonts w:cs="Arial"/>
        </w:rPr>
        <w:t xml:space="preserve">+ Alternative </w:t>
      </w:r>
      <w:r w:rsidRPr="00D038D3">
        <w:rPr>
          <w:rFonts w:cs="Arial"/>
        </w:rPr>
        <w:t xml:space="preserve">optional classification </w:t>
      </w:r>
      <w:r w:rsidR="008B3D08" w:rsidRPr="00D038D3">
        <w:rPr>
          <w:rFonts w:cs="Arial"/>
        </w:rPr>
        <w:t>(based on WHO classification)</w:t>
      </w:r>
      <w:r w:rsidRPr="00D038D3">
        <w:rPr>
          <w:rFonts w:cs="Arial"/>
        </w:rPr>
        <w:t>:</w:t>
      </w:r>
    </w:p>
    <w:p w14:paraId="7536AC68" w14:textId="77777777" w:rsidR="008B3D08" w:rsidRPr="00D038D3" w:rsidRDefault="00CE088E" w:rsidP="006F29AD">
      <w:pPr>
        <w:tabs>
          <w:tab w:val="left" w:pos="720"/>
        </w:tabs>
        <w:ind w:left="720" w:hanging="720"/>
        <w:rPr>
          <w:rFonts w:cs="Arial"/>
        </w:rPr>
      </w:pPr>
      <w:r w:rsidRPr="00D038D3">
        <w:rPr>
          <w:rFonts w:cs="Arial"/>
        </w:rPr>
        <w:tab/>
      </w:r>
      <w:r w:rsidRPr="00D038D3">
        <w:rPr>
          <w:rFonts w:cs="Arial"/>
        </w:rPr>
        <w:tab/>
      </w:r>
      <w:r w:rsidR="008B3D08" w:rsidRPr="00D038D3">
        <w:rPr>
          <w:rFonts w:cs="Arial"/>
        </w:rPr>
        <w:t>+ ___ Tubular (intestinal) adenocarcinoma</w:t>
      </w:r>
    </w:p>
    <w:p w14:paraId="69D596BA" w14:textId="4791F190" w:rsidR="008B3D08" w:rsidRPr="00D038D3" w:rsidRDefault="00CE088E" w:rsidP="00B420C2">
      <w:pPr>
        <w:tabs>
          <w:tab w:val="left" w:pos="1440"/>
        </w:tabs>
        <w:ind w:left="1980" w:hanging="1980"/>
        <w:rPr>
          <w:rFonts w:cs="Arial"/>
        </w:rPr>
      </w:pPr>
      <w:r w:rsidRPr="00D038D3">
        <w:rPr>
          <w:rFonts w:cs="Arial"/>
        </w:rPr>
        <w:tab/>
      </w:r>
      <w:r w:rsidR="008B3D08" w:rsidRPr="001920A4">
        <w:rPr>
          <w:rFonts w:cs="Arial"/>
        </w:rPr>
        <w:t>+ ___</w:t>
      </w:r>
      <w:r w:rsidR="008B3D08" w:rsidRPr="001920A4">
        <w:rPr>
          <w:rFonts w:cs="Arial"/>
          <w:vertAlign w:val="subscript"/>
        </w:rPr>
        <w:t xml:space="preserve"> </w:t>
      </w:r>
      <w:r w:rsidRPr="00213CED">
        <w:rPr>
          <w:rFonts w:cs="Arial"/>
        </w:rPr>
        <w:t>Poorly cohesive carcinoma (</w:t>
      </w:r>
      <w:r w:rsidR="008B3D08" w:rsidRPr="00213CED">
        <w:rPr>
          <w:rFonts w:cs="Arial"/>
        </w:rPr>
        <w:t>including</w:t>
      </w:r>
      <w:r w:rsidR="00213CED" w:rsidRPr="00213CED">
        <w:t xml:space="preserve"> </w:t>
      </w:r>
      <w:r w:rsidR="00213CED" w:rsidRPr="00B420C2">
        <w:rPr>
          <w:rFonts w:cs="Arial"/>
        </w:rPr>
        <w:t>signet</w:t>
      </w:r>
      <w:r w:rsidR="00435195">
        <w:rPr>
          <w:rFonts w:cs="Arial"/>
        </w:rPr>
        <w:t>-</w:t>
      </w:r>
      <w:r w:rsidR="00213CED" w:rsidRPr="00B420C2">
        <w:rPr>
          <w:rFonts w:cs="Arial"/>
        </w:rPr>
        <w:t>ring cell carcinoma and other variants</w:t>
      </w:r>
      <w:r w:rsidRPr="001920A4">
        <w:rPr>
          <w:rFonts w:cs="Arial"/>
        </w:rPr>
        <w:t>)</w:t>
      </w:r>
    </w:p>
    <w:p w14:paraId="42043CE1" w14:textId="77777777"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 ___ Mucinous adenocarcinoma (</w:t>
      </w:r>
      <w:r w:rsidR="00CE088E" w:rsidRPr="00D038D3">
        <w:rPr>
          <w:rFonts w:cs="Arial"/>
        </w:rPr>
        <w:t>&gt;</w:t>
      </w:r>
      <w:r w:rsidRPr="00D038D3">
        <w:rPr>
          <w:rFonts w:cs="Arial"/>
        </w:rPr>
        <w:t>50% mucinous)</w:t>
      </w:r>
    </w:p>
    <w:p w14:paraId="38435E2C" w14:textId="356D18BB" w:rsidR="006D3BCC"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 ___ Papillary adenocarcinoma</w:t>
      </w:r>
    </w:p>
    <w:p w14:paraId="74D3C8DC" w14:textId="6B9D6223" w:rsidR="0084666D" w:rsidRPr="00D038D3" w:rsidRDefault="0084666D" w:rsidP="00B420C2">
      <w:pPr>
        <w:tabs>
          <w:tab w:val="left" w:pos="720"/>
        </w:tabs>
        <w:ind w:left="2160" w:hanging="720"/>
        <w:rPr>
          <w:rFonts w:cs="Arial"/>
        </w:rPr>
      </w:pPr>
      <w:r>
        <w:t xml:space="preserve">+ ___Mixed carcinoma (mixture of discrete glandular </w:t>
      </w:r>
      <w:r w:rsidR="00E72FE6">
        <w:t>(tubular/papillary) and signet-</w:t>
      </w:r>
      <w:r>
        <w:t>ring/poorly cohesive cellular histological components)</w:t>
      </w:r>
    </w:p>
    <w:p w14:paraId="1E77C556" w14:textId="77777777" w:rsidR="008B3D08" w:rsidRPr="00D038D3" w:rsidRDefault="008B3D08" w:rsidP="006F29AD">
      <w:pPr>
        <w:tabs>
          <w:tab w:val="left" w:pos="720"/>
        </w:tabs>
        <w:ind w:left="720" w:hanging="720"/>
        <w:rPr>
          <w:rFonts w:cs="Arial"/>
        </w:rPr>
      </w:pPr>
      <w:r w:rsidRPr="00D038D3">
        <w:rPr>
          <w:rFonts w:cs="Arial"/>
        </w:rPr>
        <w:t>___ Hepatoid adenocarcinoma</w:t>
      </w:r>
    </w:p>
    <w:p w14:paraId="73DA3773" w14:textId="77777777" w:rsidR="008B3D08" w:rsidRPr="00D038D3" w:rsidRDefault="008B3D08" w:rsidP="006F29AD">
      <w:pPr>
        <w:tabs>
          <w:tab w:val="left" w:pos="720"/>
        </w:tabs>
        <w:ind w:left="720" w:hanging="720"/>
        <w:rPr>
          <w:rFonts w:cs="Arial"/>
        </w:rPr>
      </w:pPr>
      <w:r w:rsidRPr="00D038D3">
        <w:rPr>
          <w:rFonts w:cs="Arial"/>
        </w:rPr>
        <w:t>___</w:t>
      </w:r>
      <w:r w:rsidR="00142B64" w:rsidRPr="00D038D3">
        <w:rPr>
          <w:rFonts w:cs="Arial"/>
        </w:rPr>
        <w:t xml:space="preserve"> </w:t>
      </w:r>
      <w:r w:rsidRPr="00D038D3">
        <w:rPr>
          <w:rFonts w:cs="Arial"/>
        </w:rPr>
        <w:t>Carcinoma with lymphoid stroma (medullary carcinoma)</w:t>
      </w:r>
    </w:p>
    <w:p w14:paraId="0B7B7163" w14:textId="37D5D373" w:rsidR="008B3D08" w:rsidRPr="00D038D3" w:rsidRDefault="008B3D08">
      <w:pPr>
        <w:tabs>
          <w:tab w:val="left" w:pos="720"/>
        </w:tabs>
        <w:ind w:left="720" w:hanging="720"/>
        <w:rPr>
          <w:rFonts w:cs="Arial"/>
        </w:rPr>
      </w:pPr>
      <w:r w:rsidRPr="00D038D3">
        <w:rPr>
          <w:rFonts w:cs="Arial"/>
        </w:rPr>
        <w:t>___</w:t>
      </w:r>
      <w:r w:rsidR="00142B64" w:rsidRPr="00D038D3">
        <w:rPr>
          <w:rFonts w:cs="Arial"/>
        </w:rPr>
        <w:t xml:space="preserve"> </w:t>
      </w:r>
      <w:r w:rsidR="00540072">
        <w:rPr>
          <w:rFonts w:cs="Arial"/>
        </w:rPr>
        <w:t>L</w:t>
      </w:r>
      <w:r w:rsidR="00540072" w:rsidRPr="00D038D3">
        <w:rPr>
          <w:rFonts w:cs="Arial"/>
        </w:rPr>
        <w:t xml:space="preserve">arge cell </w:t>
      </w:r>
      <w:r w:rsidR="00F71A3E" w:rsidRPr="00D038D3">
        <w:rPr>
          <w:rFonts w:cs="Arial"/>
        </w:rPr>
        <w:t>n</w:t>
      </w:r>
      <w:r w:rsidRPr="00D038D3">
        <w:rPr>
          <w:rFonts w:cs="Arial"/>
        </w:rPr>
        <w:t>euroendocrine carcinoma</w:t>
      </w:r>
    </w:p>
    <w:p w14:paraId="7A21C96C" w14:textId="211DAB76" w:rsidR="00540072" w:rsidRPr="008B3D08" w:rsidRDefault="00A74868">
      <w:pPr>
        <w:tabs>
          <w:tab w:val="left" w:pos="720"/>
        </w:tabs>
        <w:ind w:left="720" w:hanging="720"/>
      </w:pPr>
      <w:r w:rsidRPr="00D038D3">
        <w:rPr>
          <w:rFonts w:cs="Arial"/>
        </w:rPr>
        <w:t xml:space="preserve">___ </w:t>
      </w:r>
      <w:r w:rsidR="00540072">
        <w:rPr>
          <w:rFonts w:cs="Arial"/>
        </w:rPr>
        <w:t>S</w:t>
      </w:r>
      <w:r w:rsidR="00540072" w:rsidRPr="00D038D3">
        <w:rPr>
          <w:rFonts w:cs="Arial"/>
        </w:rPr>
        <w:t xml:space="preserve">mall cell </w:t>
      </w:r>
      <w:r w:rsidRPr="00D038D3">
        <w:rPr>
          <w:rFonts w:cs="Arial"/>
        </w:rPr>
        <w:t>neuroendocrine carcinoma</w:t>
      </w:r>
    </w:p>
    <w:p w14:paraId="449E9272" w14:textId="77777777" w:rsidR="00540072" w:rsidRPr="001514B8" w:rsidRDefault="00540072" w:rsidP="00540072">
      <w:pPr>
        <w:rPr>
          <w:vertAlign w:val="superscript"/>
        </w:rPr>
      </w:pPr>
      <w:r>
        <w:t>___ Neuroendocrine carcinoma (poorly differentiated)</w:t>
      </w:r>
      <w:r>
        <w:rPr>
          <w:vertAlign w:val="superscript"/>
        </w:rPr>
        <w:t>#</w:t>
      </w:r>
    </w:p>
    <w:p w14:paraId="7E5A6F67" w14:textId="77777777" w:rsidR="008B3D08" w:rsidRPr="00D038D3" w:rsidRDefault="008B3D08" w:rsidP="006F29AD">
      <w:pPr>
        <w:tabs>
          <w:tab w:val="left" w:pos="720"/>
        </w:tabs>
        <w:ind w:left="720" w:hanging="720"/>
        <w:rPr>
          <w:rFonts w:cs="Arial"/>
        </w:rPr>
      </w:pPr>
      <w:r w:rsidRPr="00D038D3">
        <w:rPr>
          <w:rFonts w:cs="Arial"/>
        </w:rPr>
        <w:t>___</w:t>
      </w:r>
      <w:r w:rsidR="00115F7D" w:rsidRPr="00D038D3">
        <w:rPr>
          <w:rFonts w:cs="Arial"/>
        </w:rPr>
        <w:t xml:space="preserve"> </w:t>
      </w:r>
      <w:r w:rsidRPr="00D038D3">
        <w:rPr>
          <w:rFonts w:cs="Arial"/>
        </w:rPr>
        <w:t>Mixed adenoneuroendocrine carcinoma</w:t>
      </w:r>
    </w:p>
    <w:p w14:paraId="6E70BCB3" w14:textId="77777777" w:rsidR="008B3D08" w:rsidRPr="00D038D3" w:rsidRDefault="008B3D08" w:rsidP="006F29AD">
      <w:pPr>
        <w:tabs>
          <w:tab w:val="left" w:pos="720"/>
        </w:tabs>
        <w:ind w:left="720" w:hanging="720"/>
        <w:rPr>
          <w:rFonts w:cs="Arial"/>
        </w:rPr>
      </w:pPr>
      <w:r w:rsidRPr="00D038D3">
        <w:rPr>
          <w:rFonts w:cs="Arial"/>
        </w:rPr>
        <w:t>___ Squamous cell carcinoma</w:t>
      </w:r>
    </w:p>
    <w:p w14:paraId="760409A6" w14:textId="77777777" w:rsidR="00DA6312" w:rsidRPr="00D038D3" w:rsidRDefault="00DA6312" w:rsidP="006F29AD">
      <w:pPr>
        <w:tabs>
          <w:tab w:val="left" w:pos="720"/>
        </w:tabs>
        <w:ind w:left="720" w:hanging="720"/>
        <w:rPr>
          <w:rFonts w:cs="Arial"/>
        </w:rPr>
      </w:pPr>
      <w:r w:rsidRPr="00D038D3">
        <w:rPr>
          <w:rFonts w:cs="Arial"/>
        </w:rPr>
        <w:t xml:space="preserve">___ </w:t>
      </w:r>
      <w:r w:rsidRPr="00D038D3">
        <w:rPr>
          <w:rFonts w:cs="Arial"/>
          <w:color w:val="000000"/>
        </w:rPr>
        <w:t>Adenosquamous carcinoma</w:t>
      </w:r>
    </w:p>
    <w:p w14:paraId="13F3116E" w14:textId="77777777" w:rsidR="00410AA1" w:rsidRPr="00D038D3" w:rsidRDefault="008B3D08" w:rsidP="006F29AD">
      <w:pPr>
        <w:tabs>
          <w:tab w:val="left" w:pos="720"/>
        </w:tabs>
        <w:ind w:left="720" w:hanging="720"/>
        <w:rPr>
          <w:rFonts w:cs="Arial"/>
        </w:rPr>
      </w:pPr>
      <w:r w:rsidRPr="00D038D3">
        <w:rPr>
          <w:rFonts w:cs="Arial"/>
        </w:rPr>
        <w:t>___ Undifferentiated carcinoma</w:t>
      </w:r>
      <w:r w:rsidR="00055C0E" w:rsidRPr="00D038D3">
        <w:rPr>
          <w:rFonts w:cs="Arial"/>
        </w:rPr>
        <w:t xml:space="preserve"> </w:t>
      </w:r>
    </w:p>
    <w:p w14:paraId="6EF060A1" w14:textId="1759DAD8" w:rsidR="000132BF" w:rsidRDefault="008B3D08" w:rsidP="006F29AD">
      <w:pPr>
        <w:tabs>
          <w:tab w:val="left" w:pos="720"/>
        </w:tabs>
        <w:ind w:left="720" w:hanging="720"/>
        <w:rPr>
          <w:rFonts w:cs="Arial"/>
        </w:rPr>
      </w:pPr>
      <w:r w:rsidRPr="00D038D3">
        <w:rPr>
          <w:rFonts w:cs="Arial"/>
        </w:rPr>
        <w:t>___</w:t>
      </w:r>
      <w:r w:rsidR="00410AA1" w:rsidRPr="00D038D3">
        <w:rPr>
          <w:rFonts w:cs="Arial"/>
        </w:rPr>
        <w:t xml:space="preserve"> </w:t>
      </w:r>
      <w:r w:rsidRPr="00D038D3">
        <w:rPr>
          <w:rFonts w:cs="Arial"/>
        </w:rPr>
        <w:t xml:space="preserve">Other </w:t>
      </w:r>
      <w:r w:rsidR="00BA3487" w:rsidRPr="00BA3487">
        <w:rPr>
          <w:rFonts w:cs="Arial"/>
        </w:rPr>
        <w:t xml:space="preserve">histologic type not listed </w:t>
      </w:r>
      <w:r w:rsidRPr="00D038D3">
        <w:rPr>
          <w:rFonts w:cs="Arial"/>
        </w:rPr>
        <w:t>(specify):</w:t>
      </w:r>
      <w:r w:rsidR="00142B64" w:rsidRPr="00D038D3">
        <w:rPr>
          <w:rFonts w:cs="Arial"/>
        </w:rPr>
        <w:t xml:space="preserve"> </w:t>
      </w:r>
      <w:r w:rsidRPr="00D038D3">
        <w:rPr>
          <w:rFonts w:cs="Arial"/>
        </w:rPr>
        <w:t>_________________________________</w:t>
      </w:r>
    </w:p>
    <w:p w14:paraId="02B19199" w14:textId="2B7625EC" w:rsidR="00540072" w:rsidRPr="00F57F47" w:rsidRDefault="00540072" w:rsidP="00191138">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35BB5F23" w14:textId="77777777" w:rsidR="00540072" w:rsidRPr="00D038D3" w:rsidRDefault="00540072" w:rsidP="006F29AD">
      <w:pPr>
        <w:tabs>
          <w:tab w:val="left" w:pos="720"/>
        </w:tabs>
        <w:ind w:left="720" w:hanging="720"/>
        <w:rPr>
          <w:rFonts w:cs="Arial"/>
        </w:rPr>
      </w:pPr>
    </w:p>
    <w:p w14:paraId="2BC2FAD7" w14:textId="77777777" w:rsidR="000132BF" w:rsidRPr="00D038D3" w:rsidRDefault="000132BF" w:rsidP="006F29AD">
      <w:pPr>
        <w:pStyle w:val="Heading2"/>
        <w:rPr>
          <w:rFonts w:cs="Arial"/>
        </w:rPr>
      </w:pPr>
      <w:r w:rsidRPr="00D038D3">
        <w:rPr>
          <w:rFonts w:cs="Arial"/>
        </w:rPr>
        <w:t>Histologic Grade (Note D)</w:t>
      </w:r>
    </w:p>
    <w:p w14:paraId="36DB0BEF" w14:textId="77777777" w:rsidR="000132BF" w:rsidRPr="00D038D3" w:rsidRDefault="000132BF" w:rsidP="006F29AD">
      <w:pPr>
        <w:pStyle w:val="Checklist2"/>
        <w:tabs>
          <w:tab w:val="clear" w:pos="1080"/>
        </w:tabs>
        <w:rPr>
          <w:rFonts w:cs="Arial"/>
        </w:rPr>
      </w:pPr>
      <w:r w:rsidRPr="00D038D3">
        <w:rPr>
          <w:rFonts w:cs="Arial"/>
        </w:rPr>
        <w:t>___ G1: Well differentiated</w:t>
      </w:r>
    </w:p>
    <w:p w14:paraId="0C65A685" w14:textId="77777777" w:rsidR="000132BF" w:rsidRPr="00D038D3" w:rsidRDefault="000132BF" w:rsidP="006F29AD">
      <w:pPr>
        <w:ind w:left="1080" w:hanging="1080"/>
        <w:rPr>
          <w:rFonts w:cs="Arial"/>
        </w:rPr>
      </w:pPr>
      <w:r w:rsidRPr="00D038D3">
        <w:rPr>
          <w:rFonts w:cs="Arial"/>
        </w:rPr>
        <w:t>___ G2: Moderately differentiated</w:t>
      </w:r>
    </w:p>
    <w:p w14:paraId="7031E5F1" w14:textId="6885B2BB" w:rsidR="000132BF" w:rsidRPr="00D038D3" w:rsidRDefault="000132BF">
      <w:pPr>
        <w:ind w:left="1080" w:hanging="1080"/>
        <w:rPr>
          <w:rFonts w:cs="Arial"/>
        </w:rPr>
      </w:pPr>
      <w:r w:rsidRPr="00D038D3">
        <w:rPr>
          <w:rFonts w:cs="Arial"/>
        </w:rPr>
        <w:t>___ G3: Poorly differentiated</w:t>
      </w:r>
      <w:r w:rsidR="00B05184" w:rsidRPr="00D038D3">
        <w:rPr>
          <w:rFonts w:cs="Arial"/>
        </w:rPr>
        <w:t>, undifferentiated</w:t>
      </w:r>
    </w:p>
    <w:p w14:paraId="454F3367" w14:textId="77777777" w:rsidR="000132BF" w:rsidRDefault="000132BF" w:rsidP="006F29AD">
      <w:pPr>
        <w:ind w:left="1080" w:hanging="1080"/>
        <w:rPr>
          <w:rFonts w:cs="Arial"/>
        </w:rPr>
      </w:pPr>
      <w:r w:rsidRPr="00D038D3">
        <w:rPr>
          <w:rFonts w:cs="Arial"/>
        </w:rPr>
        <w:t>___ Other (specify): ____________________________</w:t>
      </w:r>
    </w:p>
    <w:p w14:paraId="78E20E13" w14:textId="77777777" w:rsidR="00432270" w:rsidRPr="00D038D3" w:rsidRDefault="00432270" w:rsidP="00432270">
      <w:pPr>
        <w:ind w:left="1080" w:hanging="1080"/>
        <w:rPr>
          <w:rFonts w:cs="Arial"/>
        </w:rPr>
      </w:pPr>
      <w:r w:rsidRPr="00D038D3">
        <w:rPr>
          <w:rFonts w:cs="Arial"/>
        </w:rPr>
        <w:t>___ GX: Cannot be assessed</w:t>
      </w:r>
    </w:p>
    <w:p w14:paraId="08A81E52" w14:textId="77777777" w:rsidR="00432270" w:rsidRPr="00D038D3" w:rsidRDefault="00432270" w:rsidP="00432270">
      <w:pPr>
        <w:ind w:left="1080" w:hanging="1080"/>
        <w:rPr>
          <w:rFonts w:cs="Arial"/>
        </w:rPr>
      </w:pPr>
      <w:r w:rsidRPr="00D038D3">
        <w:rPr>
          <w:rFonts w:cs="Arial"/>
        </w:rPr>
        <w:t>___ Not applicable</w:t>
      </w:r>
    </w:p>
    <w:p w14:paraId="0A73E324" w14:textId="77777777" w:rsidR="000132BF" w:rsidRPr="00D038D3" w:rsidRDefault="000132BF" w:rsidP="006F29AD">
      <w:pPr>
        <w:rPr>
          <w:rFonts w:cs="Arial"/>
        </w:rPr>
      </w:pPr>
    </w:p>
    <w:p w14:paraId="1ADDA510" w14:textId="5066701E" w:rsidR="000132BF" w:rsidRPr="00D038D3" w:rsidRDefault="000132BF" w:rsidP="006F29AD">
      <w:pPr>
        <w:rPr>
          <w:rFonts w:cs="Arial"/>
          <w:b/>
        </w:rPr>
      </w:pPr>
      <w:r w:rsidRPr="00D038D3">
        <w:rPr>
          <w:rFonts w:cs="Arial"/>
          <w:b/>
        </w:rPr>
        <w:t>Tumor</w:t>
      </w:r>
      <w:r w:rsidR="00B956AE">
        <w:rPr>
          <w:rFonts w:cs="Arial"/>
          <w:b/>
        </w:rPr>
        <w:t xml:space="preserve"> Extension</w:t>
      </w:r>
    </w:p>
    <w:p w14:paraId="02A8CFFE" w14:textId="1F438E4D" w:rsidR="00A86BD4" w:rsidRPr="00D038D3" w:rsidRDefault="00A86BD4" w:rsidP="006F29AD">
      <w:pPr>
        <w:ind w:left="1080" w:hanging="1080"/>
        <w:rPr>
          <w:rFonts w:cs="Arial"/>
        </w:rPr>
      </w:pPr>
      <w:r w:rsidRPr="00D038D3">
        <w:rPr>
          <w:rFonts w:cs="Arial"/>
        </w:rPr>
        <w:t>___ No evidence of primary tumor</w:t>
      </w:r>
    </w:p>
    <w:p w14:paraId="213FE392" w14:textId="1ECE41D3" w:rsidR="000132BF" w:rsidRPr="00D038D3" w:rsidRDefault="000132BF" w:rsidP="006F29AD">
      <w:pPr>
        <w:ind w:left="1080" w:hanging="1080"/>
        <w:rPr>
          <w:rFonts w:cs="Arial"/>
          <w:szCs w:val="24"/>
        </w:rPr>
      </w:pPr>
      <w:r w:rsidRPr="00D038D3">
        <w:rPr>
          <w:rFonts w:cs="Arial"/>
        </w:rPr>
        <w:t xml:space="preserve">___ </w:t>
      </w:r>
      <w:r w:rsidR="00EA26EE" w:rsidRPr="00D038D3">
        <w:rPr>
          <w:rFonts w:cs="Arial"/>
        </w:rPr>
        <w:t>C</w:t>
      </w:r>
      <w:r w:rsidRPr="00D038D3">
        <w:rPr>
          <w:rFonts w:cs="Arial"/>
        </w:rPr>
        <w:t>arcinoma in situ</w:t>
      </w:r>
      <w:r w:rsidR="00EA26EE" w:rsidRPr="00D038D3">
        <w:rPr>
          <w:rFonts w:cs="Arial"/>
        </w:rPr>
        <w:t>:</w:t>
      </w:r>
      <w:r w:rsidR="00EA26EE" w:rsidRPr="00D038D3">
        <w:rPr>
          <w:rFonts w:cs="Arial"/>
          <w:szCs w:val="24"/>
        </w:rPr>
        <w:t xml:space="preserve"> intraepithelial tumor without invasion of the lamina propria, high-grade dysplasia</w:t>
      </w:r>
    </w:p>
    <w:p w14:paraId="2B0A1689" w14:textId="568136DD" w:rsidR="000132BF"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lamina propria</w:t>
      </w:r>
    </w:p>
    <w:p w14:paraId="0EFC163A" w14:textId="264EBC2C" w:rsidR="008F7A75" w:rsidRPr="00D038D3" w:rsidRDefault="008F7A75" w:rsidP="008F7A75">
      <w:pPr>
        <w:ind w:left="1080" w:hanging="1080"/>
        <w:rPr>
          <w:rFonts w:cs="Arial"/>
        </w:rPr>
      </w:pPr>
      <w:r w:rsidRPr="00D038D3">
        <w:rPr>
          <w:rFonts w:cs="Arial"/>
        </w:rPr>
        <w:t>___ Tumor invades the muscularis mucosae</w:t>
      </w:r>
    </w:p>
    <w:p w14:paraId="0C9551BE" w14:textId="34607BF9" w:rsidR="000132BF" w:rsidRPr="00D038D3"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submucosa</w:t>
      </w:r>
    </w:p>
    <w:p w14:paraId="576D9F6B" w14:textId="7480C4C3" w:rsidR="000132BF" w:rsidRPr="00D038D3"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muscularis propria</w:t>
      </w:r>
    </w:p>
    <w:p w14:paraId="2389AAF5" w14:textId="05774E46" w:rsidR="000132BF" w:rsidRPr="00D038D3" w:rsidRDefault="000132BF" w:rsidP="006F29AD">
      <w:pPr>
        <w:ind w:left="1080" w:hanging="1080"/>
        <w:rPr>
          <w:rFonts w:cs="Arial"/>
        </w:rPr>
      </w:pPr>
      <w:r w:rsidRPr="00D038D3">
        <w:rPr>
          <w:rFonts w:cs="Arial"/>
        </w:rPr>
        <w:t xml:space="preserve">___ </w:t>
      </w:r>
      <w:r w:rsidR="00260C85" w:rsidRPr="00D038D3">
        <w:rPr>
          <w:rFonts w:cs="Arial"/>
          <w:szCs w:val="24"/>
        </w:rPr>
        <w:t xml:space="preserve">Tumor penetrates the subserosal connective tissue without invasion of the visceral peritoneum or adjacent </w:t>
      </w:r>
      <w:r w:rsidR="00260C85">
        <w:rPr>
          <w:szCs w:val="24"/>
        </w:rPr>
        <w:t>structures</w:t>
      </w:r>
    </w:p>
    <w:p w14:paraId="73703FBC" w14:textId="731599F0" w:rsidR="000132BF" w:rsidRPr="00D038D3" w:rsidRDefault="000132BF" w:rsidP="006F29AD">
      <w:pPr>
        <w:ind w:left="1080" w:hanging="1080"/>
        <w:rPr>
          <w:rFonts w:cs="Arial"/>
        </w:rPr>
      </w:pPr>
      <w:r w:rsidRPr="00D038D3">
        <w:rPr>
          <w:rFonts w:cs="Arial"/>
        </w:rPr>
        <w:t xml:space="preserve">___ Tumor </w:t>
      </w:r>
      <w:r w:rsidR="00EA26EE">
        <w:t>invades</w:t>
      </w:r>
      <w:r w:rsidRPr="00D038D3">
        <w:rPr>
          <w:rFonts w:cs="Arial"/>
        </w:rPr>
        <w:t xml:space="preserve"> </w:t>
      </w:r>
      <w:r w:rsidR="00EA26EE" w:rsidRPr="00D038D3">
        <w:rPr>
          <w:rFonts w:cs="Arial"/>
        </w:rPr>
        <w:t xml:space="preserve">the </w:t>
      </w:r>
      <w:r w:rsidRPr="00D038D3">
        <w:rPr>
          <w:rFonts w:cs="Arial"/>
        </w:rPr>
        <w:t xml:space="preserve">serosa (visceral peritoneum) </w:t>
      </w:r>
    </w:p>
    <w:p w14:paraId="3449FB1F" w14:textId="33B86851" w:rsidR="000132BF" w:rsidRDefault="000132BF" w:rsidP="006F29AD">
      <w:pPr>
        <w:ind w:left="1080" w:hanging="1080"/>
        <w:rPr>
          <w:rFonts w:cs="Arial"/>
        </w:rPr>
      </w:pPr>
      <w:r w:rsidRPr="00D038D3">
        <w:rPr>
          <w:rFonts w:cs="Arial"/>
        </w:rPr>
        <w:t>___ Tumor invades adjacent structures</w:t>
      </w:r>
      <w:r w:rsidR="00EA26EE" w:rsidRPr="00D038D3">
        <w:rPr>
          <w:rFonts w:cs="Arial"/>
        </w:rPr>
        <w:t>/organs</w:t>
      </w:r>
      <w:r w:rsidR="00343F24" w:rsidRPr="00892198">
        <w:rPr>
          <w:vertAlign w:val="superscript"/>
          <w:lang w:eastAsia="en-CA"/>
        </w:rPr>
        <w:t>#</w:t>
      </w:r>
      <w:r w:rsidRPr="00D038D3">
        <w:rPr>
          <w:rFonts w:cs="Arial"/>
        </w:rPr>
        <w:t xml:space="preserve"> (specify) ____________________</w:t>
      </w:r>
    </w:p>
    <w:p w14:paraId="46BE1B84" w14:textId="3D7E6582" w:rsidR="00432270" w:rsidRDefault="00432270" w:rsidP="00432270">
      <w:pPr>
        <w:ind w:left="1080" w:hanging="1080"/>
        <w:rPr>
          <w:rFonts w:cs="Arial"/>
        </w:rPr>
      </w:pPr>
      <w:r w:rsidRPr="00D038D3">
        <w:rPr>
          <w:rFonts w:cs="Arial"/>
        </w:rPr>
        <w:t>___ Cannot be assessed</w:t>
      </w:r>
    </w:p>
    <w:p w14:paraId="012D714B" w14:textId="2DDFA53F" w:rsidR="00E44100" w:rsidRDefault="00E44100" w:rsidP="00191138">
      <w:pPr>
        <w:spacing w:before="120"/>
        <w:rPr>
          <w:rFonts w:cs="Arial"/>
          <w:i/>
          <w:sz w:val="18"/>
          <w:szCs w:val="18"/>
        </w:rPr>
      </w:pPr>
      <w:r w:rsidRPr="00B420C2">
        <w:rPr>
          <w:rFonts w:cs="Arial"/>
          <w:i/>
          <w:sz w:val="18"/>
          <w:szCs w:val="18"/>
          <w:vertAlign w:val="superscript"/>
        </w:rPr>
        <w:t>#</w:t>
      </w:r>
      <w:r w:rsidR="00F62EC9">
        <w:rPr>
          <w:rFonts w:cs="Arial"/>
          <w:i/>
          <w:sz w:val="18"/>
          <w:szCs w:val="18"/>
          <w:vertAlign w:val="superscript"/>
        </w:rPr>
        <w:t xml:space="preserve"> </w:t>
      </w:r>
      <w:r w:rsidRPr="00432270">
        <w:rPr>
          <w:rFonts w:cs="Arial"/>
          <w:i/>
          <w:sz w:val="18"/>
          <w:szCs w:val="18"/>
        </w:rPr>
        <w:t>The adjacent structures of the stomach include the spleen, transverse colon, liver, diaphragm, pancreas, abdominal wall, adrenal gland, kidney, small intestine, and retroperitoneum</w:t>
      </w:r>
      <w:r>
        <w:rPr>
          <w:rFonts w:cs="Arial"/>
          <w:i/>
          <w:sz w:val="18"/>
          <w:szCs w:val="18"/>
        </w:rPr>
        <w:t xml:space="preserve">. </w:t>
      </w:r>
      <w:r w:rsidRPr="00432270">
        <w:rPr>
          <w:rFonts w:cs="Arial"/>
          <w:i/>
          <w:sz w:val="18"/>
          <w:szCs w:val="18"/>
        </w:rPr>
        <w:t>Intramural extension to the duodenum or esophagus is not considered invasion of an adjacent structure, but is classified using the depth of the greatest invasion in any of these sites.</w:t>
      </w:r>
    </w:p>
    <w:p w14:paraId="06D87EF5" w14:textId="77777777" w:rsidR="00E44100" w:rsidRDefault="00E44100" w:rsidP="006F29AD">
      <w:pPr>
        <w:rPr>
          <w:rFonts w:cs="Arial"/>
        </w:rPr>
      </w:pPr>
    </w:p>
    <w:p w14:paraId="6B6CBBD6" w14:textId="233B0C58" w:rsidR="000132BF" w:rsidRPr="00D038D3" w:rsidRDefault="000132BF" w:rsidP="006F29AD">
      <w:pPr>
        <w:pStyle w:val="Heading2"/>
        <w:rPr>
          <w:rFonts w:cs="Arial"/>
        </w:rPr>
      </w:pPr>
      <w:r w:rsidRPr="00D038D3">
        <w:rPr>
          <w:rFonts w:cs="Arial"/>
        </w:rPr>
        <w:t>Margins (Note E)</w:t>
      </w:r>
    </w:p>
    <w:p w14:paraId="4355EC9B" w14:textId="0449BDBB" w:rsidR="00EA013B" w:rsidRPr="00EA013B" w:rsidRDefault="00EA013B" w:rsidP="00191138">
      <w:pPr>
        <w:spacing w:before="60"/>
        <w:rPr>
          <w:i/>
          <w:kern w:val="20"/>
          <w:sz w:val="18"/>
          <w:szCs w:val="18"/>
        </w:rPr>
      </w:pPr>
      <w:r w:rsidRPr="00EA013B">
        <w:rPr>
          <w:i/>
          <w:kern w:val="20"/>
          <w:sz w:val="18"/>
          <w:szCs w:val="18"/>
        </w:rPr>
        <w:t xml:space="preserve">Note: </w:t>
      </w:r>
      <w:r w:rsidR="005F5DF1">
        <w:rPr>
          <w:i/>
          <w:kern w:val="20"/>
          <w:sz w:val="18"/>
          <w:szCs w:val="18"/>
        </w:rPr>
        <w:t>Use this section</w:t>
      </w:r>
      <w:r w:rsidRPr="00EA013B">
        <w:rPr>
          <w:i/>
          <w:kern w:val="20"/>
          <w:sz w:val="18"/>
          <w:szCs w:val="18"/>
        </w:rPr>
        <w:t xml:space="preserve"> only if all margins are uninvolved and all margins can be </w:t>
      </w:r>
      <w:r w:rsidR="00733004">
        <w:rPr>
          <w:i/>
          <w:kern w:val="20"/>
          <w:sz w:val="18"/>
          <w:szCs w:val="18"/>
        </w:rPr>
        <w:t>assessed</w:t>
      </w:r>
      <w:r w:rsidRPr="00EA013B">
        <w:rPr>
          <w:i/>
          <w:kern w:val="20"/>
          <w:sz w:val="18"/>
          <w:szCs w:val="18"/>
        </w:rPr>
        <w:t>.</w:t>
      </w:r>
    </w:p>
    <w:p w14:paraId="5262DF35" w14:textId="61710433" w:rsidR="00EA013B" w:rsidRPr="00EA013B" w:rsidRDefault="00EA013B" w:rsidP="00EA013B">
      <w:pPr>
        <w:rPr>
          <w:kern w:val="20"/>
        </w:rPr>
      </w:pPr>
      <w:r w:rsidRPr="00EA013B">
        <w:rPr>
          <w:kern w:val="20"/>
        </w:rPr>
        <w:t>___ All margins are uninvolved by invasive carcinoma</w:t>
      </w:r>
      <w:r w:rsidR="00712F23">
        <w:rPr>
          <w:kern w:val="20"/>
        </w:rPr>
        <w:t xml:space="preserve"> and dysplasia</w:t>
      </w:r>
    </w:p>
    <w:p w14:paraId="3619D97C" w14:textId="6CD1F5E5" w:rsidR="00EA013B" w:rsidRPr="00EA013B" w:rsidRDefault="00EA013B" w:rsidP="00EA013B">
      <w:pPr>
        <w:ind w:firstLine="720"/>
        <w:rPr>
          <w:kern w:val="20"/>
        </w:rPr>
      </w:pPr>
      <w:r w:rsidRPr="00EA013B">
        <w:rPr>
          <w:kern w:val="20"/>
        </w:rPr>
        <w:t xml:space="preserve">Margins </w:t>
      </w:r>
      <w:r w:rsidR="00D92EC2">
        <w:rPr>
          <w:kern w:val="20"/>
        </w:rPr>
        <w:t>e</w:t>
      </w:r>
      <w:r w:rsidRPr="00EA013B">
        <w:rPr>
          <w:kern w:val="20"/>
        </w:rPr>
        <w:t>xamined: ___________</w:t>
      </w:r>
    </w:p>
    <w:p w14:paraId="4A53D288" w14:textId="6AD93BFB" w:rsidR="005E5250" w:rsidRPr="00E9647F" w:rsidRDefault="005E5250" w:rsidP="00B420C2">
      <w:pPr>
        <w:ind w:left="720"/>
        <w:rPr>
          <w:i/>
          <w:kern w:val="20"/>
          <w:sz w:val="18"/>
          <w:szCs w:val="18"/>
        </w:rPr>
      </w:pPr>
      <w:r w:rsidRPr="00E9647F">
        <w:rPr>
          <w:i/>
          <w:kern w:val="20"/>
          <w:sz w:val="18"/>
          <w:szCs w:val="18"/>
        </w:rPr>
        <w:t xml:space="preserve">Note: </w:t>
      </w:r>
      <w:r w:rsidR="00712F23">
        <w:rPr>
          <w:i/>
          <w:kern w:val="20"/>
          <w:sz w:val="18"/>
          <w:szCs w:val="18"/>
        </w:rPr>
        <w:t>M</w:t>
      </w:r>
      <w:r w:rsidRPr="00E9647F">
        <w:rPr>
          <w:i/>
          <w:kern w:val="20"/>
          <w:sz w:val="18"/>
          <w:szCs w:val="18"/>
        </w:rPr>
        <w:t xml:space="preserve">argins may include proximal, distal, </w:t>
      </w:r>
      <w:r>
        <w:rPr>
          <w:i/>
          <w:kern w:val="20"/>
          <w:sz w:val="18"/>
          <w:szCs w:val="18"/>
        </w:rPr>
        <w:t xml:space="preserve">omental </w:t>
      </w:r>
      <w:r w:rsidRPr="00E9647F">
        <w:rPr>
          <w:i/>
          <w:kern w:val="20"/>
          <w:sz w:val="18"/>
          <w:szCs w:val="18"/>
        </w:rPr>
        <w:t xml:space="preserve">(radial), </w:t>
      </w:r>
      <w:r w:rsidR="0001368C">
        <w:rPr>
          <w:i/>
          <w:kern w:val="20"/>
          <w:sz w:val="18"/>
          <w:szCs w:val="18"/>
        </w:rPr>
        <w:t xml:space="preserve">mucosal, deep, </w:t>
      </w:r>
      <w:r w:rsidRPr="00E9647F">
        <w:rPr>
          <w:i/>
          <w:kern w:val="20"/>
          <w:sz w:val="18"/>
          <w:szCs w:val="18"/>
        </w:rPr>
        <w:t>and others.</w:t>
      </w:r>
    </w:p>
    <w:p w14:paraId="0CC08240" w14:textId="0CB22697" w:rsidR="005E5250" w:rsidRPr="00AC5473" w:rsidRDefault="005E5250" w:rsidP="005E5250">
      <w:pPr>
        <w:ind w:firstLine="720"/>
        <w:rPr>
          <w:kern w:val="20"/>
        </w:rPr>
      </w:pPr>
      <w:r>
        <w:rPr>
          <w:kern w:val="20"/>
        </w:rPr>
        <w:t xml:space="preserve">+ </w:t>
      </w:r>
      <w:r w:rsidRPr="00AC5473">
        <w:rPr>
          <w:kern w:val="20"/>
        </w:rPr>
        <w:t>Distance of invasive carcinoma from closest margin</w:t>
      </w:r>
      <w:r w:rsidR="00435195">
        <w:rPr>
          <w:kern w:val="20"/>
        </w:rPr>
        <w:t xml:space="preserve"> </w:t>
      </w:r>
      <w:r w:rsidR="00435195">
        <w:rPr>
          <w:rFonts w:cs="Arial"/>
        </w:rPr>
        <w:t xml:space="preserve">(millimeters </w:t>
      </w:r>
      <w:r w:rsidR="00435195" w:rsidRPr="001D0B79">
        <w:rPr>
          <w:rFonts w:cs="Arial"/>
          <w:i/>
        </w:rPr>
        <w:t xml:space="preserve">or </w:t>
      </w:r>
      <w:r w:rsidR="00435195">
        <w:rPr>
          <w:rFonts w:cs="Arial"/>
        </w:rPr>
        <w:t>centimeters)</w:t>
      </w:r>
      <w:r w:rsidRPr="00AC5473">
        <w:rPr>
          <w:kern w:val="20"/>
        </w:rPr>
        <w:t xml:space="preserve">: ___ mm </w:t>
      </w:r>
      <w:r w:rsidRPr="00AC5473">
        <w:rPr>
          <w:i/>
          <w:kern w:val="20"/>
        </w:rPr>
        <w:t>or</w:t>
      </w:r>
      <w:r w:rsidRPr="00AC5473">
        <w:rPr>
          <w:kern w:val="20"/>
        </w:rPr>
        <w:t xml:space="preserve"> ___ cm</w:t>
      </w:r>
    </w:p>
    <w:p w14:paraId="505198BB" w14:textId="317D8E26" w:rsidR="005E5250" w:rsidRPr="00AC5473" w:rsidRDefault="005E5250" w:rsidP="005E5250">
      <w:pPr>
        <w:rPr>
          <w:kern w:val="20"/>
        </w:rPr>
      </w:pPr>
      <w:r w:rsidRPr="00AC5473">
        <w:rPr>
          <w:kern w:val="20"/>
        </w:rPr>
        <w:tab/>
      </w:r>
      <w:r>
        <w:rPr>
          <w:kern w:val="20"/>
        </w:rPr>
        <w:t xml:space="preserve">+ </w:t>
      </w:r>
      <w:r w:rsidRPr="00AC5473">
        <w:rPr>
          <w:kern w:val="20"/>
        </w:rPr>
        <w:t xml:space="preserve">Specify </w:t>
      </w:r>
      <w:r w:rsidR="00DA2ADE">
        <w:rPr>
          <w:kern w:val="20"/>
        </w:rPr>
        <w:t xml:space="preserve">closest </w:t>
      </w:r>
      <w:r w:rsidRPr="00AC5473">
        <w:rPr>
          <w:kern w:val="20"/>
        </w:rPr>
        <w:t>margin: __________________________</w:t>
      </w:r>
    </w:p>
    <w:p w14:paraId="3F4C1D05" w14:textId="029137E2" w:rsidR="004D22E1" w:rsidRDefault="004D22E1" w:rsidP="006F29AD">
      <w:pPr>
        <w:keepNext/>
        <w:rPr>
          <w:rFonts w:cs="Arial"/>
        </w:rPr>
      </w:pPr>
    </w:p>
    <w:p w14:paraId="4042B932" w14:textId="77777777" w:rsidR="00852939" w:rsidRPr="00E9354A" w:rsidRDefault="00852939" w:rsidP="00852939">
      <w:pPr>
        <w:rPr>
          <w:color w:val="000000"/>
          <w:u w:val="single"/>
        </w:rPr>
      </w:pPr>
      <w:r>
        <w:rPr>
          <w:i/>
          <w:color w:val="000000"/>
          <w:u w:val="single"/>
        </w:rPr>
        <w:t xml:space="preserve">Individual margin reporting </w:t>
      </w:r>
      <w:r w:rsidRPr="00E9354A">
        <w:rPr>
          <w:i/>
          <w:color w:val="000000"/>
          <w:u w:val="single"/>
        </w:rPr>
        <w:t>required if any margins are involved</w:t>
      </w:r>
      <w:r>
        <w:rPr>
          <w:i/>
          <w:color w:val="000000"/>
          <w:u w:val="single"/>
        </w:rPr>
        <w:t xml:space="preserve"> or margin involvement cannot be assessed</w:t>
      </w:r>
    </w:p>
    <w:p w14:paraId="566C5828" w14:textId="77777777" w:rsidR="00852939" w:rsidRDefault="00852939" w:rsidP="0084297A">
      <w:pPr>
        <w:rPr>
          <w:rFonts w:cs="Arial"/>
          <w:i/>
          <w:iCs/>
          <w:color w:val="000000"/>
          <w:u w:val="single"/>
        </w:rPr>
      </w:pPr>
    </w:p>
    <w:p w14:paraId="36E71CCE" w14:textId="57F425B6" w:rsidR="00C75217" w:rsidRPr="00B420C2" w:rsidRDefault="00C75217" w:rsidP="0084297A">
      <w:pPr>
        <w:keepNext/>
        <w:rPr>
          <w:rFonts w:cs="Arial"/>
          <w:i/>
          <w:iCs/>
          <w:color w:val="000000"/>
          <w:u w:val="single"/>
        </w:rPr>
      </w:pPr>
      <w:r w:rsidRPr="00B420C2">
        <w:rPr>
          <w:rFonts w:cs="Arial"/>
          <w:i/>
          <w:iCs/>
          <w:color w:val="000000"/>
          <w:u w:val="single"/>
        </w:rPr>
        <w:t xml:space="preserve">For gastrectomy </w:t>
      </w:r>
      <w:r w:rsidR="00172BA0" w:rsidRPr="00B420C2">
        <w:rPr>
          <w:rFonts w:cs="Arial"/>
          <w:i/>
          <w:iCs/>
          <w:color w:val="000000"/>
          <w:u w:val="single"/>
        </w:rPr>
        <w:t xml:space="preserve">specimens </w:t>
      </w:r>
      <w:r w:rsidRPr="00B420C2">
        <w:rPr>
          <w:rFonts w:cs="Arial"/>
          <w:i/>
          <w:iCs/>
          <w:color w:val="000000"/>
          <w:u w:val="single"/>
        </w:rPr>
        <w:t>only</w:t>
      </w:r>
    </w:p>
    <w:p w14:paraId="2DA8D824" w14:textId="77777777" w:rsidR="005E5250" w:rsidRPr="00DC09E4" w:rsidRDefault="005E5250" w:rsidP="0084297A">
      <w:pPr>
        <w:keepNext/>
      </w:pPr>
    </w:p>
    <w:p w14:paraId="47D984E2" w14:textId="77777777" w:rsidR="000132BF" w:rsidRPr="00D038D3" w:rsidRDefault="000132BF" w:rsidP="006F29AD">
      <w:pPr>
        <w:pStyle w:val="Heading3"/>
        <w:rPr>
          <w:rFonts w:cs="Arial"/>
        </w:rPr>
      </w:pPr>
      <w:r w:rsidRPr="00D038D3">
        <w:rPr>
          <w:rFonts w:cs="Arial"/>
        </w:rPr>
        <w:t>Proximal Margin</w:t>
      </w:r>
    </w:p>
    <w:p w14:paraId="449E0D56" w14:textId="569DFE60" w:rsidR="00572619" w:rsidRDefault="000132BF" w:rsidP="00432270">
      <w:pPr>
        <w:keepNext/>
        <w:rPr>
          <w:rFonts w:cs="Arial"/>
        </w:rPr>
      </w:pPr>
      <w:r w:rsidRPr="00D038D3">
        <w:rPr>
          <w:rFonts w:cs="Arial"/>
        </w:rPr>
        <w:t>___ Cannot be assessed___ Involved by invasive carcinoma</w:t>
      </w:r>
    </w:p>
    <w:p w14:paraId="074FE2FA" w14:textId="77777777" w:rsidR="002C74FA" w:rsidRPr="00D038D3" w:rsidRDefault="002C74FA" w:rsidP="002C74FA">
      <w:pPr>
        <w:keepNext/>
        <w:rPr>
          <w:rFonts w:cs="Arial"/>
        </w:rPr>
      </w:pPr>
      <w:r w:rsidRPr="00D038D3">
        <w:rPr>
          <w:rFonts w:cs="Arial"/>
        </w:rPr>
        <w:t>___ Uninvolved by invasive carcinoma</w:t>
      </w:r>
    </w:p>
    <w:p w14:paraId="26626A72" w14:textId="141B80B4" w:rsidR="006A4BF5" w:rsidRPr="00D038D3" w:rsidRDefault="006A4BF5" w:rsidP="004F00DF">
      <w:pPr>
        <w:keepNext/>
        <w:ind w:firstLine="720"/>
        <w:rPr>
          <w:rFonts w:cs="Arial"/>
        </w:rPr>
      </w:pPr>
      <w:r>
        <w:rPr>
          <w:rFonts w:cs="Arial"/>
        </w:rPr>
        <w:t>___ Uninvolved by dysplasia</w:t>
      </w:r>
    </w:p>
    <w:p w14:paraId="4B2E34A7" w14:textId="7089D42A" w:rsidR="00B95373" w:rsidRPr="00D038D3" w:rsidRDefault="00B95373" w:rsidP="004F00DF">
      <w:pPr>
        <w:keepNext/>
        <w:ind w:firstLine="720"/>
        <w:rPr>
          <w:rFonts w:cs="Arial"/>
        </w:rPr>
      </w:pPr>
      <w:r w:rsidRPr="00D038D3">
        <w:rPr>
          <w:rFonts w:cs="Arial"/>
        </w:rPr>
        <w:t>___</w:t>
      </w:r>
      <w:r w:rsidR="00F32C92">
        <w:rPr>
          <w:rFonts w:cs="Arial"/>
        </w:rPr>
        <w:t xml:space="preserve"> </w:t>
      </w:r>
      <w:r w:rsidRPr="00D038D3">
        <w:rPr>
          <w:rFonts w:cs="Arial"/>
        </w:rPr>
        <w:t>Involved by carcinoma in situ</w:t>
      </w:r>
      <w:r w:rsidR="00824331">
        <w:rPr>
          <w:rFonts w:cs="Arial"/>
        </w:rPr>
        <w:t xml:space="preserve"> (high-grade dysplasia)</w:t>
      </w:r>
    </w:p>
    <w:p w14:paraId="46A6C64E" w14:textId="6F198DFD" w:rsidR="00B95373" w:rsidRPr="00D038D3" w:rsidRDefault="00410AA1" w:rsidP="004F00DF">
      <w:pPr>
        <w:ind w:firstLine="720"/>
        <w:rPr>
          <w:rFonts w:cs="Arial"/>
        </w:rPr>
      </w:pPr>
      <w:r w:rsidRPr="00D038D3">
        <w:rPr>
          <w:rFonts w:cs="Arial"/>
        </w:rPr>
        <w:t>___</w:t>
      </w:r>
      <w:r w:rsidR="00F32C92">
        <w:rPr>
          <w:rFonts w:cs="Arial"/>
        </w:rPr>
        <w:t xml:space="preserve"> </w:t>
      </w:r>
      <w:r w:rsidRPr="00D038D3">
        <w:rPr>
          <w:rFonts w:cs="Arial"/>
        </w:rPr>
        <w:t>Involved by low-</w:t>
      </w:r>
      <w:r w:rsidR="00B95373" w:rsidRPr="00D038D3">
        <w:rPr>
          <w:rFonts w:cs="Arial"/>
        </w:rPr>
        <w:t xml:space="preserve">grade </w:t>
      </w:r>
      <w:r w:rsidR="00BB3A99" w:rsidRPr="00D038D3">
        <w:rPr>
          <w:rFonts w:cs="Arial"/>
        </w:rPr>
        <w:t>dysplasia</w:t>
      </w:r>
    </w:p>
    <w:p w14:paraId="07127DCC" w14:textId="43902FBF" w:rsidR="000132BF" w:rsidRPr="00D038D3" w:rsidRDefault="002C74FA" w:rsidP="006F29AD">
      <w:pPr>
        <w:rPr>
          <w:rFonts w:cs="Arial"/>
        </w:rPr>
      </w:pPr>
      <w:r>
        <w:rPr>
          <w:rFonts w:cs="Arial"/>
        </w:rPr>
        <w:tab/>
      </w:r>
    </w:p>
    <w:p w14:paraId="6B70BE51" w14:textId="77777777" w:rsidR="000132BF" w:rsidRPr="00D038D3" w:rsidRDefault="000132BF" w:rsidP="006F29AD">
      <w:pPr>
        <w:pStyle w:val="Heading3"/>
        <w:keepLines/>
        <w:rPr>
          <w:rFonts w:cs="Arial"/>
        </w:rPr>
      </w:pPr>
      <w:r w:rsidRPr="00D038D3">
        <w:rPr>
          <w:rFonts w:cs="Arial"/>
        </w:rPr>
        <w:t>Distal Margin</w:t>
      </w:r>
    </w:p>
    <w:p w14:paraId="1A019F1D" w14:textId="285F0E74" w:rsidR="000132BF" w:rsidRDefault="000132BF" w:rsidP="006F29AD">
      <w:pPr>
        <w:keepNext/>
        <w:keepLines/>
        <w:rPr>
          <w:rFonts w:cs="Arial"/>
        </w:rPr>
      </w:pPr>
      <w:r w:rsidRPr="00D038D3">
        <w:rPr>
          <w:rFonts w:cs="Arial"/>
        </w:rPr>
        <w:t>___ Cannot be assessed___ Involved by invasive carcinoma</w:t>
      </w:r>
    </w:p>
    <w:p w14:paraId="55D0EBF2" w14:textId="77777777" w:rsidR="002C74FA" w:rsidRPr="00D038D3" w:rsidRDefault="002C74FA" w:rsidP="002C74FA">
      <w:pPr>
        <w:keepNext/>
        <w:keepLines/>
        <w:rPr>
          <w:rFonts w:cs="Arial"/>
        </w:rPr>
      </w:pPr>
      <w:r w:rsidRPr="00D038D3">
        <w:rPr>
          <w:rFonts w:cs="Arial"/>
        </w:rPr>
        <w:t>___ Uninvolved by invasive carcinoma</w:t>
      </w:r>
    </w:p>
    <w:p w14:paraId="6695436B" w14:textId="79D1731F" w:rsidR="006A4BF5" w:rsidRPr="00D038D3" w:rsidRDefault="006A4BF5" w:rsidP="004F00DF">
      <w:pPr>
        <w:keepNext/>
        <w:keepLines/>
        <w:ind w:firstLine="720"/>
        <w:rPr>
          <w:rFonts w:cs="Arial"/>
        </w:rPr>
      </w:pPr>
      <w:r>
        <w:rPr>
          <w:rFonts w:cs="Arial"/>
        </w:rPr>
        <w:t>___ Uninvolved by dysplasia</w:t>
      </w:r>
    </w:p>
    <w:p w14:paraId="4B41DCA6" w14:textId="11B77023" w:rsidR="00B95373" w:rsidRPr="00D038D3" w:rsidRDefault="00B95373" w:rsidP="004F00DF">
      <w:pPr>
        <w:keepNext/>
        <w:keepLines/>
        <w:ind w:firstLine="720"/>
        <w:rPr>
          <w:rFonts w:cs="Arial"/>
        </w:rPr>
      </w:pPr>
      <w:r w:rsidRPr="00D038D3">
        <w:rPr>
          <w:rFonts w:cs="Arial"/>
        </w:rPr>
        <w:t>___</w:t>
      </w:r>
      <w:r w:rsidR="00BB3A99" w:rsidRPr="00D038D3">
        <w:rPr>
          <w:rFonts w:cs="Arial"/>
        </w:rPr>
        <w:t xml:space="preserve"> </w:t>
      </w:r>
      <w:r w:rsidRPr="00D038D3">
        <w:rPr>
          <w:rFonts w:cs="Arial"/>
        </w:rPr>
        <w:t>Involved by carcinoma in situ</w:t>
      </w:r>
      <w:r w:rsidR="006A4BF5">
        <w:rPr>
          <w:rFonts w:cs="Arial"/>
        </w:rPr>
        <w:t xml:space="preserve"> (high-grade dysplasia)</w:t>
      </w:r>
    </w:p>
    <w:p w14:paraId="38BAA03A" w14:textId="19AB1493" w:rsidR="00B95373" w:rsidRPr="00D038D3" w:rsidRDefault="00B95373" w:rsidP="004F00DF">
      <w:pPr>
        <w:keepNext/>
        <w:keepLines/>
        <w:ind w:firstLine="720"/>
        <w:rPr>
          <w:rFonts w:cs="Arial"/>
        </w:rPr>
      </w:pPr>
      <w:r w:rsidRPr="00D038D3">
        <w:rPr>
          <w:rFonts w:cs="Arial"/>
        </w:rPr>
        <w:t>___</w:t>
      </w:r>
      <w:r w:rsidR="00BB3A99" w:rsidRPr="00D038D3">
        <w:rPr>
          <w:rFonts w:cs="Arial"/>
        </w:rPr>
        <w:t xml:space="preserve"> </w:t>
      </w:r>
      <w:r w:rsidR="00410AA1" w:rsidRPr="00D038D3">
        <w:rPr>
          <w:rFonts w:cs="Arial"/>
        </w:rPr>
        <w:t>Involved by low-</w:t>
      </w:r>
      <w:r w:rsidRPr="00D038D3">
        <w:rPr>
          <w:rFonts w:cs="Arial"/>
        </w:rPr>
        <w:t>grad</w:t>
      </w:r>
      <w:r w:rsidR="00744733" w:rsidRPr="00D038D3">
        <w:rPr>
          <w:rFonts w:cs="Arial"/>
        </w:rPr>
        <w:t>e</w:t>
      </w:r>
      <w:r w:rsidRPr="00D038D3">
        <w:rPr>
          <w:rFonts w:cs="Arial"/>
        </w:rPr>
        <w:t xml:space="preserve"> dysplasia</w:t>
      </w:r>
    </w:p>
    <w:p w14:paraId="6AA19554" w14:textId="346C3145" w:rsidR="000132BF" w:rsidRPr="00D038D3" w:rsidRDefault="000132BF" w:rsidP="006F29AD">
      <w:pPr>
        <w:rPr>
          <w:rFonts w:cs="Arial"/>
        </w:rPr>
      </w:pPr>
    </w:p>
    <w:p w14:paraId="53EAA390" w14:textId="77777777" w:rsidR="000132BF" w:rsidRPr="00D038D3" w:rsidRDefault="000132BF" w:rsidP="006F29AD">
      <w:pPr>
        <w:pStyle w:val="Heading3"/>
        <w:rPr>
          <w:rFonts w:cs="Arial"/>
        </w:rPr>
      </w:pPr>
      <w:r w:rsidRPr="00D038D3">
        <w:rPr>
          <w:rFonts w:cs="Arial"/>
        </w:rPr>
        <w:t>Omental (Radial) Margins</w:t>
      </w:r>
    </w:p>
    <w:p w14:paraId="6B91A24D" w14:textId="77777777" w:rsidR="000132BF" w:rsidRPr="00D038D3" w:rsidRDefault="000132BF" w:rsidP="006F29AD">
      <w:pPr>
        <w:keepNext/>
        <w:rPr>
          <w:rFonts w:cs="Arial"/>
        </w:rPr>
      </w:pPr>
      <w:r w:rsidRPr="00D038D3">
        <w:rPr>
          <w:rFonts w:cs="Arial"/>
        </w:rPr>
        <w:t>___ Cannot be assessed</w:t>
      </w:r>
    </w:p>
    <w:p w14:paraId="35AAF18B" w14:textId="525F7288" w:rsidR="00572619" w:rsidRPr="00D038D3" w:rsidRDefault="000132BF" w:rsidP="006F29AD">
      <w:pPr>
        <w:keepNext/>
        <w:rPr>
          <w:rFonts w:cs="Arial"/>
        </w:rPr>
      </w:pPr>
      <w:r w:rsidRPr="00D038D3">
        <w:rPr>
          <w:rFonts w:cs="Arial"/>
        </w:rPr>
        <w:t>___ Uninvolved by invasive carcinoma</w:t>
      </w:r>
    </w:p>
    <w:p w14:paraId="6EC24BA6" w14:textId="78C76347" w:rsidR="000132BF" w:rsidRPr="00D038D3" w:rsidRDefault="000132BF" w:rsidP="006F29AD">
      <w:pPr>
        <w:keepNext/>
        <w:rPr>
          <w:rFonts w:cs="Arial"/>
        </w:rPr>
      </w:pPr>
      <w:r w:rsidRPr="00D038D3">
        <w:rPr>
          <w:rFonts w:cs="Arial"/>
        </w:rPr>
        <w:t xml:space="preserve">___ </w:t>
      </w:r>
      <w:r w:rsidR="001920A4">
        <w:rPr>
          <w:rFonts w:cs="Arial"/>
        </w:rPr>
        <w:t>I</w:t>
      </w:r>
      <w:r w:rsidRPr="00D038D3">
        <w:rPr>
          <w:rFonts w:cs="Arial"/>
        </w:rPr>
        <w:t>nvolved by invasive carcinoma</w:t>
      </w:r>
    </w:p>
    <w:p w14:paraId="2EDD05A8" w14:textId="77777777" w:rsidR="000132BF" w:rsidRPr="00D038D3" w:rsidRDefault="005B1311" w:rsidP="006F29AD">
      <w:pPr>
        <w:rPr>
          <w:rFonts w:cs="Arial"/>
        </w:rPr>
      </w:pPr>
      <w:r w:rsidRPr="00D038D3">
        <w:rPr>
          <w:rFonts w:cs="Arial"/>
        </w:rPr>
        <w:tab/>
      </w:r>
      <w:r w:rsidR="00055C0E" w:rsidRPr="00D038D3">
        <w:rPr>
          <w:rFonts w:cs="Arial"/>
        </w:rPr>
        <w:t xml:space="preserve">+ </w:t>
      </w:r>
      <w:r w:rsidR="000132BF" w:rsidRPr="00D038D3">
        <w:rPr>
          <w:rFonts w:cs="Arial"/>
        </w:rPr>
        <w:t>___</w:t>
      </w:r>
      <w:r w:rsidR="00055C0E" w:rsidRPr="00D038D3">
        <w:rPr>
          <w:rFonts w:cs="Arial"/>
        </w:rPr>
        <w:t xml:space="preserve"> </w:t>
      </w:r>
      <w:r w:rsidR="000132BF" w:rsidRPr="00D038D3">
        <w:rPr>
          <w:rFonts w:cs="Arial"/>
        </w:rPr>
        <w:t>Greater omental margin involved by invasive carcinoma</w:t>
      </w:r>
    </w:p>
    <w:p w14:paraId="702EDCAA" w14:textId="77777777" w:rsidR="005B1311" w:rsidRDefault="005B1311" w:rsidP="006F29AD">
      <w:pPr>
        <w:rPr>
          <w:rFonts w:cs="Arial"/>
        </w:rPr>
      </w:pPr>
      <w:r w:rsidRPr="00D038D3">
        <w:rPr>
          <w:rFonts w:cs="Arial"/>
        </w:rPr>
        <w:tab/>
      </w:r>
      <w:r w:rsidR="00055C0E" w:rsidRPr="00D038D3">
        <w:rPr>
          <w:rFonts w:cs="Arial"/>
        </w:rPr>
        <w:t xml:space="preserve">+ </w:t>
      </w:r>
      <w:r w:rsidRPr="00D038D3">
        <w:rPr>
          <w:rFonts w:cs="Arial"/>
        </w:rPr>
        <w:t>___</w:t>
      </w:r>
      <w:r w:rsidR="00055C0E" w:rsidRPr="00D038D3">
        <w:rPr>
          <w:rFonts w:cs="Arial"/>
        </w:rPr>
        <w:t xml:space="preserve"> </w:t>
      </w:r>
      <w:r w:rsidRPr="00D038D3">
        <w:rPr>
          <w:rFonts w:cs="Arial"/>
        </w:rPr>
        <w:t>Lesser omental margin involved by invasive carcinoma</w:t>
      </w:r>
    </w:p>
    <w:p w14:paraId="0F1DDD33" w14:textId="77777777" w:rsidR="00C75217" w:rsidRDefault="00C75217" w:rsidP="006F29AD">
      <w:pPr>
        <w:rPr>
          <w:rFonts w:cs="Arial"/>
        </w:rPr>
      </w:pPr>
    </w:p>
    <w:p w14:paraId="56D4AFF9" w14:textId="77777777" w:rsidR="00C75217" w:rsidRPr="0084297A" w:rsidRDefault="00C75217" w:rsidP="00C75217">
      <w:pPr>
        <w:pStyle w:val="Heading3"/>
        <w:rPr>
          <w:rFonts w:cs="Arial"/>
          <w:szCs w:val="22"/>
        </w:rPr>
      </w:pPr>
      <w:r w:rsidRPr="0084297A">
        <w:rPr>
          <w:rFonts w:cs="Arial"/>
          <w:szCs w:val="22"/>
        </w:rPr>
        <w:t>Other Margin(s) (required only if applicable)</w:t>
      </w:r>
    </w:p>
    <w:p w14:paraId="386FD340" w14:textId="77777777" w:rsidR="00C75217" w:rsidRPr="00D038D3" w:rsidRDefault="00C75217" w:rsidP="00C75217">
      <w:pPr>
        <w:pStyle w:val="Heading3"/>
        <w:rPr>
          <w:rFonts w:cs="Arial"/>
          <w:u w:val="none"/>
        </w:rPr>
      </w:pPr>
      <w:r w:rsidRPr="00D038D3">
        <w:rPr>
          <w:rFonts w:cs="Arial"/>
          <w:u w:val="none"/>
        </w:rPr>
        <w:t>Specify margin(s): _______________________</w:t>
      </w:r>
    </w:p>
    <w:p w14:paraId="35081864" w14:textId="77777777" w:rsidR="00C75217" w:rsidRPr="00D038D3" w:rsidRDefault="00C75217" w:rsidP="00C75217">
      <w:pPr>
        <w:rPr>
          <w:rFonts w:cs="Arial"/>
        </w:rPr>
      </w:pPr>
      <w:r w:rsidRPr="00D038D3">
        <w:rPr>
          <w:rFonts w:cs="Arial"/>
        </w:rPr>
        <w:t>___ Cannot be assessed</w:t>
      </w:r>
    </w:p>
    <w:p w14:paraId="129C7B83" w14:textId="77777777" w:rsidR="00C75217" w:rsidRPr="00D038D3" w:rsidRDefault="00C75217" w:rsidP="00C75217">
      <w:pPr>
        <w:rPr>
          <w:rFonts w:cs="Arial"/>
        </w:rPr>
      </w:pPr>
      <w:r w:rsidRPr="00D038D3">
        <w:rPr>
          <w:rFonts w:cs="Arial"/>
        </w:rPr>
        <w:t>___ Involved by invasive carcinoma</w:t>
      </w:r>
    </w:p>
    <w:p w14:paraId="183B197F" w14:textId="77777777" w:rsidR="00C75217" w:rsidRPr="00D038D3" w:rsidRDefault="00C75217" w:rsidP="00C75217">
      <w:pPr>
        <w:rPr>
          <w:rFonts w:cs="Arial"/>
        </w:rPr>
      </w:pPr>
      <w:r w:rsidRPr="00D038D3">
        <w:rPr>
          <w:rFonts w:cs="Arial"/>
        </w:rPr>
        <w:t>___ Uninvolved by invasive carcinoma</w:t>
      </w:r>
    </w:p>
    <w:p w14:paraId="07BBB576" w14:textId="77777777" w:rsidR="00C75217" w:rsidRPr="00D038D3" w:rsidRDefault="00C75217" w:rsidP="006F29AD">
      <w:pPr>
        <w:rPr>
          <w:rFonts w:cs="Arial"/>
        </w:rPr>
      </w:pPr>
    </w:p>
    <w:p w14:paraId="096F8ED2" w14:textId="77777777" w:rsidR="00B00A3B" w:rsidRDefault="00C75217" w:rsidP="00B420C2">
      <w:pPr>
        <w:rPr>
          <w:rFonts w:cs="Arial"/>
          <w:i/>
          <w:u w:val="single"/>
        </w:rPr>
      </w:pPr>
      <w:r w:rsidRPr="00B420C2">
        <w:rPr>
          <w:rFonts w:cs="Arial"/>
          <w:i/>
          <w:u w:val="single"/>
        </w:rPr>
        <w:t>For endoscopic</w:t>
      </w:r>
      <w:r w:rsidR="00172BA0" w:rsidRPr="00B420C2">
        <w:rPr>
          <w:rFonts w:cs="Arial"/>
          <w:i/>
          <w:u w:val="single"/>
        </w:rPr>
        <w:t xml:space="preserve"> </w:t>
      </w:r>
      <w:r w:rsidRPr="00B420C2">
        <w:rPr>
          <w:rFonts w:cs="Arial"/>
          <w:i/>
          <w:u w:val="single"/>
        </w:rPr>
        <w:t>resection</w:t>
      </w:r>
      <w:r w:rsidR="00172BA0" w:rsidRPr="00B420C2">
        <w:rPr>
          <w:rFonts w:cs="Arial"/>
          <w:i/>
          <w:u w:val="single"/>
        </w:rPr>
        <w:t xml:space="preserve"> specimen</w:t>
      </w:r>
      <w:r w:rsidRPr="00B420C2">
        <w:rPr>
          <w:rFonts w:cs="Arial"/>
          <w:i/>
          <w:u w:val="single"/>
        </w:rPr>
        <w:t>s only</w:t>
      </w:r>
    </w:p>
    <w:p w14:paraId="0D983D78" w14:textId="77777777" w:rsidR="00191138" w:rsidRDefault="00191138" w:rsidP="00B420C2">
      <w:pPr>
        <w:rPr>
          <w:u w:val="single"/>
        </w:rPr>
      </w:pPr>
    </w:p>
    <w:p w14:paraId="04361500" w14:textId="17C6BB2D" w:rsidR="00797EF7" w:rsidRPr="00B420C2" w:rsidRDefault="00797EF7" w:rsidP="00B420C2">
      <w:pPr>
        <w:rPr>
          <w:u w:val="single"/>
        </w:rPr>
      </w:pPr>
      <w:r w:rsidRPr="005E5250">
        <w:rPr>
          <w:u w:val="single"/>
        </w:rPr>
        <w:t>Mucosal Margin</w:t>
      </w:r>
    </w:p>
    <w:p w14:paraId="29D051C8" w14:textId="6483A7A8" w:rsidR="00797EF7" w:rsidRDefault="00797EF7" w:rsidP="006F29AD">
      <w:pPr>
        <w:rPr>
          <w:rFonts w:cs="Arial"/>
        </w:rPr>
      </w:pPr>
      <w:r w:rsidRPr="00D038D3">
        <w:rPr>
          <w:rFonts w:cs="Arial"/>
        </w:rPr>
        <w:t>___ Cannot be assessed</w:t>
      </w:r>
    </w:p>
    <w:p w14:paraId="1E73D5C2" w14:textId="77777777" w:rsidR="002C74FA" w:rsidRDefault="002C74FA" w:rsidP="002C74FA">
      <w:pPr>
        <w:rPr>
          <w:rFonts w:cs="Arial"/>
        </w:rPr>
      </w:pPr>
      <w:r w:rsidRPr="00D038D3">
        <w:rPr>
          <w:rFonts w:cs="Arial"/>
        </w:rPr>
        <w:t>___ Involved by invasive carcinoma</w:t>
      </w:r>
    </w:p>
    <w:p w14:paraId="245308E0" w14:textId="039F2189" w:rsidR="00C75217" w:rsidRDefault="00797EF7" w:rsidP="00C75217">
      <w:pPr>
        <w:keepNext/>
        <w:keepLines/>
        <w:rPr>
          <w:rFonts w:cs="Arial"/>
          <w:color w:val="000000"/>
        </w:rPr>
      </w:pPr>
      <w:r w:rsidRPr="00D038D3">
        <w:rPr>
          <w:rFonts w:cs="Arial"/>
        </w:rPr>
        <w:t>___ Uninvolved by invasive carcinoma</w:t>
      </w:r>
    </w:p>
    <w:p w14:paraId="31863EA7" w14:textId="4AE0B7B0" w:rsidR="00E44100" w:rsidRPr="00D038D3" w:rsidRDefault="002C74FA" w:rsidP="006F29AD">
      <w:pPr>
        <w:rPr>
          <w:rFonts w:cs="Arial"/>
        </w:rPr>
      </w:pPr>
      <w:r>
        <w:rPr>
          <w:rFonts w:cs="Arial"/>
          <w:color w:val="000000"/>
        </w:rPr>
        <w:tab/>
      </w:r>
      <w:r w:rsidR="00E44100">
        <w:rPr>
          <w:rFonts w:cs="Arial"/>
        </w:rPr>
        <w:t>___ Uninvolved by dysplasia</w:t>
      </w:r>
    </w:p>
    <w:p w14:paraId="4B10EAAF" w14:textId="6B8A2F07" w:rsidR="00797EF7" w:rsidRPr="00D038D3" w:rsidRDefault="00797EF7" w:rsidP="004F00DF">
      <w:pPr>
        <w:ind w:firstLine="720"/>
        <w:rPr>
          <w:rFonts w:cs="Arial"/>
        </w:rPr>
      </w:pPr>
      <w:r w:rsidRPr="00D038D3">
        <w:rPr>
          <w:rFonts w:cs="Arial"/>
        </w:rPr>
        <w:t>___</w:t>
      </w:r>
      <w:r w:rsidR="001C525E" w:rsidRPr="00D038D3">
        <w:rPr>
          <w:rFonts w:cs="Arial"/>
        </w:rPr>
        <w:t xml:space="preserve"> </w:t>
      </w:r>
      <w:r w:rsidRPr="00D038D3">
        <w:rPr>
          <w:rFonts w:cs="Arial"/>
        </w:rPr>
        <w:t>Involved by carcinoma in situ</w:t>
      </w:r>
      <w:r w:rsidR="00E44100">
        <w:rPr>
          <w:rFonts w:cs="Arial"/>
        </w:rPr>
        <w:t xml:space="preserve"> (high-grade dysplasia)</w:t>
      </w:r>
    </w:p>
    <w:p w14:paraId="63081304" w14:textId="57496E62" w:rsidR="000132BF" w:rsidRDefault="00142B64" w:rsidP="004F00DF">
      <w:pPr>
        <w:ind w:firstLine="720"/>
        <w:rPr>
          <w:rFonts w:cs="Arial"/>
        </w:rPr>
      </w:pPr>
      <w:r w:rsidRPr="00D038D3">
        <w:rPr>
          <w:rFonts w:cs="Arial"/>
        </w:rPr>
        <w:t>___</w:t>
      </w:r>
      <w:r w:rsidR="001C525E" w:rsidRPr="00D038D3">
        <w:rPr>
          <w:rFonts w:cs="Arial"/>
        </w:rPr>
        <w:t xml:space="preserve"> </w:t>
      </w:r>
      <w:r w:rsidRPr="00D038D3">
        <w:rPr>
          <w:rFonts w:cs="Arial"/>
        </w:rPr>
        <w:t>Involved by low-</w:t>
      </w:r>
      <w:r w:rsidR="00797EF7" w:rsidRPr="00D038D3">
        <w:rPr>
          <w:rFonts w:cs="Arial"/>
        </w:rPr>
        <w:t>grade dysplasia</w:t>
      </w:r>
    </w:p>
    <w:p w14:paraId="054AEC6D" w14:textId="77777777" w:rsidR="00C75217" w:rsidRDefault="00C75217" w:rsidP="006F29AD">
      <w:pPr>
        <w:rPr>
          <w:rFonts w:cs="Arial"/>
        </w:rPr>
      </w:pPr>
    </w:p>
    <w:p w14:paraId="1F66391A" w14:textId="5DE9E5D9" w:rsidR="00C75217" w:rsidRPr="00D038D3" w:rsidRDefault="00C75217" w:rsidP="00C75217">
      <w:pPr>
        <w:rPr>
          <w:rFonts w:cs="Arial"/>
        </w:rPr>
      </w:pPr>
      <w:r w:rsidRPr="00D038D3">
        <w:rPr>
          <w:rFonts w:cs="Arial"/>
          <w:u w:val="single"/>
        </w:rPr>
        <w:t>Deep Margin</w:t>
      </w:r>
    </w:p>
    <w:p w14:paraId="2FA9660D" w14:textId="77777777" w:rsidR="00C75217" w:rsidRPr="00D038D3" w:rsidRDefault="00C75217" w:rsidP="00C75217">
      <w:pPr>
        <w:rPr>
          <w:rFonts w:cs="Arial"/>
        </w:rPr>
      </w:pPr>
      <w:r w:rsidRPr="00D038D3">
        <w:rPr>
          <w:rFonts w:cs="Arial"/>
        </w:rPr>
        <w:t>___ Cannot be assessed</w:t>
      </w:r>
    </w:p>
    <w:p w14:paraId="10BCBEC4" w14:textId="77777777" w:rsidR="00C75217" w:rsidRDefault="00C75217" w:rsidP="00C75217">
      <w:pPr>
        <w:rPr>
          <w:rFonts w:cs="Arial"/>
        </w:rPr>
      </w:pPr>
      <w:r w:rsidRPr="00D038D3">
        <w:rPr>
          <w:rFonts w:cs="Arial"/>
        </w:rPr>
        <w:t>___ Uninvolved by invasive carcinoma</w:t>
      </w:r>
    </w:p>
    <w:p w14:paraId="33EF27F7" w14:textId="77777777" w:rsidR="00C75217" w:rsidRPr="00D038D3" w:rsidRDefault="00C75217" w:rsidP="00C75217">
      <w:pPr>
        <w:rPr>
          <w:rFonts w:cs="Arial"/>
        </w:rPr>
      </w:pPr>
      <w:r w:rsidRPr="00D038D3">
        <w:rPr>
          <w:rFonts w:cs="Arial"/>
        </w:rPr>
        <w:t>___ Involved by invasive carcinoma</w:t>
      </w:r>
    </w:p>
    <w:p w14:paraId="265CBDBB" w14:textId="77777777" w:rsidR="00C75217" w:rsidRPr="00D038D3" w:rsidRDefault="00C75217" w:rsidP="006F29AD">
      <w:pPr>
        <w:rPr>
          <w:rFonts w:cs="Arial"/>
        </w:rPr>
      </w:pPr>
    </w:p>
    <w:p w14:paraId="52456299" w14:textId="77777777" w:rsidR="000437B2" w:rsidRPr="0084297A" w:rsidRDefault="000437B2" w:rsidP="006F29AD">
      <w:pPr>
        <w:pStyle w:val="Heading3"/>
        <w:rPr>
          <w:rFonts w:cs="Arial"/>
          <w:szCs w:val="22"/>
        </w:rPr>
      </w:pPr>
      <w:r w:rsidRPr="0084297A">
        <w:rPr>
          <w:rFonts w:cs="Arial"/>
          <w:szCs w:val="22"/>
        </w:rPr>
        <w:t>Other Margin(s) (required only if applicable)</w:t>
      </w:r>
    </w:p>
    <w:p w14:paraId="4AE4702E" w14:textId="77777777" w:rsidR="000437B2" w:rsidRPr="00D038D3" w:rsidRDefault="000437B2" w:rsidP="006F29AD">
      <w:pPr>
        <w:pStyle w:val="Heading3"/>
        <w:rPr>
          <w:rFonts w:cs="Arial"/>
          <w:u w:val="none"/>
        </w:rPr>
      </w:pPr>
      <w:r w:rsidRPr="00D038D3">
        <w:rPr>
          <w:rFonts w:cs="Arial"/>
          <w:u w:val="none"/>
        </w:rPr>
        <w:t>Specify margin(s):</w:t>
      </w:r>
      <w:r w:rsidR="00FE25A1" w:rsidRPr="00D038D3">
        <w:rPr>
          <w:rFonts w:cs="Arial"/>
          <w:u w:val="none"/>
        </w:rPr>
        <w:t xml:space="preserve"> _________</w:t>
      </w:r>
      <w:r w:rsidRPr="00D038D3">
        <w:rPr>
          <w:rFonts w:cs="Arial"/>
          <w:u w:val="none"/>
        </w:rPr>
        <w:t>______________</w:t>
      </w:r>
    </w:p>
    <w:p w14:paraId="38B0846E" w14:textId="77777777" w:rsidR="000437B2" w:rsidRPr="00D038D3" w:rsidRDefault="000437B2" w:rsidP="006F29AD">
      <w:pPr>
        <w:rPr>
          <w:rFonts w:cs="Arial"/>
        </w:rPr>
      </w:pPr>
      <w:r w:rsidRPr="00D038D3">
        <w:rPr>
          <w:rFonts w:cs="Arial"/>
        </w:rPr>
        <w:t>___ Cannot be assessed</w:t>
      </w:r>
    </w:p>
    <w:p w14:paraId="66D54321" w14:textId="77777777" w:rsidR="000437B2" w:rsidRPr="00D038D3" w:rsidRDefault="000437B2" w:rsidP="006F29AD">
      <w:pPr>
        <w:rPr>
          <w:rFonts w:cs="Arial"/>
        </w:rPr>
      </w:pPr>
      <w:r w:rsidRPr="00D038D3">
        <w:rPr>
          <w:rFonts w:cs="Arial"/>
        </w:rPr>
        <w:t>___ Involved by invasive carcinoma</w:t>
      </w:r>
    </w:p>
    <w:p w14:paraId="1E7D3AA8" w14:textId="77777777" w:rsidR="000437B2" w:rsidRPr="00D038D3" w:rsidRDefault="000437B2" w:rsidP="006F29AD">
      <w:pPr>
        <w:rPr>
          <w:rFonts w:cs="Arial"/>
        </w:rPr>
      </w:pPr>
      <w:r w:rsidRPr="00D038D3">
        <w:rPr>
          <w:rFonts w:cs="Arial"/>
        </w:rPr>
        <w:t>___ Uninvolved by invasive carcinoma</w:t>
      </w:r>
    </w:p>
    <w:p w14:paraId="45400790" w14:textId="77777777" w:rsidR="000132BF" w:rsidRPr="00D038D3" w:rsidRDefault="000132BF" w:rsidP="006F29AD">
      <w:pPr>
        <w:rPr>
          <w:rFonts w:cs="Arial"/>
          <w:b/>
          <w:kern w:val="20"/>
        </w:rPr>
      </w:pPr>
    </w:p>
    <w:p w14:paraId="3827350D" w14:textId="7D4B5FA5" w:rsidR="00B334A0" w:rsidRPr="00F57F47" w:rsidRDefault="00B334A0" w:rsidP="00B334A0">
      <w:pPr>
        <w:keepNext/>
        <w:rPr>
          <w:rFonts w:cs="Arial"/>
          <w:b/>
          <w:kern w:val="20"/>
        </w:rPr>
      </w:pPr>
      <w:r w:rsidRPr="00F57F47">
        <w:rPr>
          <w:rFonts w:cs="Arial"/>
          <w:b/>
          <w:kern w:val="20"/>
        </w:rPr>
        <w:t xml:space="preserve">Treatment Effect </w:t>
      </w:r>
      <w:r w:rsidRPr="00F57F47">
        <w:rPr>
          <w:rFonts w:cs="Arial"/>
          <w:b/>
        </w:rPr>
        <w:t>(Note</w:t>
      </w:r>
      <w:r w:rsidR="005E5250">
        <w:rPr>
          <w:rFonts w:cs="Arial"/>
          <w:b/>
        </w:rPr>
        <w:t xml:space="preserve"> </w:t>
      </w:r>
      <w:r>
        <w:rPr>
          <w:rFonts w:cs="Arial"/>
          <w:b/>
        </w:rPr>
        <w:t>F</w:t>
      </w:r>
      <w:r w:rsidRPr="00F57F47">
        <w:rPr>
          <w:rFonts w:cs="Arial"/>
          <w:b/>
        </w:rPr>
        <w:t>)</w:t>
      </w:r>
    </w:p>
    <w:p w14:paraId="4351EC82" w14:textId="77777777" w:rsidR="0041791F" w:rsidRPr="00F57F47" w:rsidRDefault="0041791F" w:rsidP="0041791F">
      <w:pPr>
        <w:pStyle w:val="Footer"/>
        <w:keepNext/>
        <w:tabs>
          <w:tab w:val="clear" w:pos="4320"/>
          <w:tab w:val="clear" w:pos="8640"/>
        </w:tabs>
        <w:rPr>
          <w:rFonts w:cs="Arial"/>
          <w:kern w:val="20"/>
        </w:rPr>
      </w:pPr>
      <w:r w:rsidRPr="00F57F47">
        <w:rPr>
          <w:rFonts w:cs="Arial"/>
          <w:kern w:val="20"/>
        </w:rPr>
        <w:t xml:space="preserve">___ No </w:t>
      </w:r>
      <w:r>
        <w:rPr>
          <w:rFonts w:cs="Arial"/>
          <w:kern w:val="20"/>
        </w:rPr>
        <w:t>known presurgical therapy</w:t>
      </w:r>
    </w:p>
    <w:p w14:paraId="3A39AD40" w14:textId="77777777" w:rsidR="00667569" w:rsidRPr="00667569" w:rsidRDefault="00667569" w:rsidP="00667569">
      <w:pPr>
        <w:keepNext/>
        <w:tabs>
          <w:tab w:val="center" w:pos="4320"/>
          <w:tab w:val="right" w:pos="8640"/>
        </w:tabs>
        <w:rPr>
          <w:rFonts w:cs="Arial"/>
          <w:kern w:val="20"/>
        </w:rPr>
      </w:pPr>
      <w:r w:rsidRPr="00667569">
        <w:rPr>
          <w:rFonts w:cs="Arial"/>
          <w:kern w:val="20"/>
        </w:rPr>
        <w:t>___ Present</w:t>
      </w:r>
    </w:p>
    <w:p w14:paraId="51B83B54" w14:textId="77777777" w:rsidR="00667569" w:rsidRPr="00667569" w:rsidRDefault="00667569" w:rsidP="00667569">
      <w:pPr>
        <w:keepNext/>
        <w:tabs>
          <w:tab w:val="center" w:pos="4320"/>
          <w:tab w:val="right" w:pos="8640"/>
        </w:tabs>
        <w:ind w:left="720"/>
        <w:rPr>
          <w:rFonts w:cs="Arial"/>
          <w:kern w:val="20"/>
        </w:rPr>
      </w:pPr>
      <w:r w:rsidRPr="00667569">
        <w:rPr>
          <w:rFonts w:cs="Arial"/>
          <w:kern w:val="20"/>
        </w:rPr>
        <w:t>+ ___ No viable cancer cells (complete response, score 0)</w:t>
      </w:r>
    </w:p>
    <w:p w14:paraId="23C8DF82" w14:textId="77777777" w:rsidR="00667569" w:rsidRPr="00667569" w:rsidRDefault="00667569" w:rsidP="00667569">
      <w:pPr>
        <w:ind w:left="720"/>
        <w:rPr>
          <w:rFonts w:cs="Arial"/>
          <w:kern w:val="20"/>
        </w:rPr>
      </w:pPr>
      <w:r w:rsidRPr="00667569">
        <w:rPr>
          <w:rFonts w:cs="Arial"/>
          <w:kern w:val="20"/>
        </w:rPr>
        <w:t xml:space="preserve">+ ___ </w:t>
      </w:r>
      <w:r w:rsidRPr="00667569">
        <w:rPr>
          <w:rFonts w:cs="Arial"/>
          <w:color w:val="000000"/>
          <w:kern w:val="22"/>
        </w:rPr>
        <w:t>Single cells or rare small groups of cancer cells (near complete response, score 1)</w:t>
      </w:r>
    </w:p>
    <w:p w14:paraId="6C333778" w14:textId="77777777" w:rsidR="00667569" w:rsidRPr="00667569" w:rsidRDefault="00667569" w:rsidP="00667569">
      <w:pPr>
        <w:tabs>
          <w:tab w:val="left" w:pos="720"/>
          <w:tab w:val="center" w:pos="4320"/>
          <w:tab w:val="right" w:pos="8640"/>
        </w:tabs>
        <w:ind w:left="1170" w:hanging="450"/>
        <w:rPr>
          <w:rFonts w:cs="Arial"/>
          <w:kern w:val="20"/>
        </w:rPr>
      </w:pPr>
      <w:r w:rsidRPr="00667569">
        <w:rPr>
          <w:rFonts w:cs="Arial"/>
          <w:kern w:val="20"/>
        </w:rPr>
        <w:t xml:space="preserve">+ ___ </w:t>
      </w:r>
      <w:r w:rsidRPr="00667569">
        <w:rPr>
          <w:rFonts w:cs="Arial"/>
          <w:color w:val="000000"/>
          <w:kern w:val="22"/>
        </w:rPr>
        <w:t>Residual cancer with evident tumor regression, but more than single cells or rare small groups of cancer cells (partial response, score 2)</w:t>
      </w:r>
      <w:r w:rsidRPr="00667569" w:rsidDel="00987B6B">
        <w:rPr>
          <w:rFonts w:cs="Arial"/>
          <w:kern w:val="20"/>
        </w:rPr>
        <w:t xml:space="preserve"> </w:t>
      </w:r>
    </w:p>
    <w:p w14:paraId="03E3EE1C" w14:textId="77777777" w:rsidR="00667569" w:rsidRPr="00667569" w:rsidRDefault="00667569" w:rsidP="00667569">
      <w:pPr>
        <w:rPr>
          <w:rFonts w:cs="Arial"/>
          <w:kern w:val="20"/>
        </w:rPr>
      </w:pPr>
      <w:r w:rsidRPr="00667569">
        <w:rPr>
          <w:rFonts w:cs="Arial"/>
          <w:kern w:val="20"/>
        </w:rPr>
        <w:t>___ Absent</w:t>
      </w:r>
    </w:p>
    <w:p w14:paraId="5A3250DB" w14:textId="77777777" w:rsidR="00667569" w:rsidRPr="00667569" w:rsidRDefault="00667569" w:rsidP="00667569">
      <w:pPr>
        <w:ind w:left="720"/>
        <w:rPr>
          <w:rFonts w:cs="Arial"/>
          <w:kern w:val="20"/>
        </w:rPr>
      </w:pPr>
      <w:r w:rsidRPr="00667569">
        <w:rPr>
          <w:rFonts w:cs="Arial"/>
          <w:kern w:val="20"/>
        </w:rPr>
        <w:t xml:space="preserve">+ ___ </w:t>
      </w:r>
      <w:r w:rsidRPr="00667569">
        <w:rPr>
          <w:rFonts w:cs="Arial"/>
          <w:color w:val="000000"/>
          <w:kern w:val="22"/>
        </w:rPr>
        <w:t>Extensive residual cancer with no evident tumor regression (poor or no response, score 3)</w:t>
      </w:r>
      <w:r w:rsidRPr="00667569" w:rsidDel="00987B6B">
        <w:rPr>
          <w:rFonts w:cs="Arial"/>
          <w:kern w:val="20"/>
        </w:rPr>
        <w:t xml:space="preserve"> </w:t>
      </w:r>
    </w:p>
    <w:p w14:paraId="5754D399" w14:textId="77777777" w:rsidR="00667569" w:rsidRPr="00667569" w:rsidRDefault="00667569" w:rsidP="00667569">
      <w:pPr>
        <w:rPr>
          <w:rFonts w:cs="Arial"/>
          <w:kern w:val="20"/>
        </w:rPr>
      </w:pPr>
      <w:r w:rsidRPr="00667569">
        <w:rPr>
          <w:rFonts w:cs="Arial"/>
          <w:kern w:val="20"/>
        </w:rPr>
        <w:t>___ Cannot be determined</w:t>
      </w:r>
    </w:p>
    <w:p w14:paraId="5A14B9A7" w14:textId="77777777" w:rsidR="000132BF" w:rsidRPr="00D038D3" w:rsidRDefault="000132BF" w:rsidP="00432270">
      <w:pPr>
        <w:rPr>
          <w:rFonts w:cs="Arial"/>
        </w:rPr>
      </w:pPr>
    </w:p>
    <w:p w14:paraId="68231355" w14:textId="3AF8A10A" w:rsidR="000132BF" w:rsidRPr="00D038D3" w:rsidRDefault="000132BF" w:rsidP="006F29AD">
      <w:pPr>
        <w:pStyle w:val="Heading2"/>
        <w:rPr>
          <w:rFonts w:cs="Arial"/>
        </w:rPr>
      </w:pPr>
      <w:r>
        <w:t>Lymph</w:t>
      </w:r>
      <w:r w:rsidR="00622865">
        <w:t>ov</w:t>
      </w:r>
      <w:r w:rsidRPr="00D038D3">
        <w:rPr>
          <w:rFonts w:cs="Arial"/>
        </w:rPr>
        <w:t>ascular Invasion (Note G)</w:t>
      </w:r>
    </w:p>
    <w:p w14:paraId="24A991A7" w14:textId="77777777" w:rsidR="000132BF" w:rsidRPr="00D038D3" w:rsidRDefault="000132BF" w:rsidP="006F29AD">
      <w:pPr>
        <w:keepNext/>
        <w:rPr>
          <w:rFonts w:cs="Arial"/>
        </w:rPr>
      </w:pPr>
      <w:r w:rsidRPr="00D038D3">
        <w:rPr>
          <w:rFonts w:cs="Arial"/>
        </w:rPr>
        <w:t>___ Not identified</w:t>
      </w:r>
    </w:p>
    <w:p w14:paraId="18456B1E" w14:textId="77777777" w:rsidR="000132BF" w:rsidRPr="00D038D3" w:rsidRDefault="000132BF" w:rsidP="006F29AD">
      <w:pPr>
        <w:keepNext/>
        <w:rPr>
          <w:rFonts w:cs="Arial"/>
        </w:rPr>
      </w:pPr>
      <w:r w:rsidRPr="00D038D3">
        <w:rPr>
          <w:rFonts w:cs="Arial"/>
        </w:rPr>
        <w:t>___ Present</w:t>
      </w:r>
    </w:p>
    <w:p w14:paraId="3A2B2142" w14:textId="6F46BE44" w:rsidR="000132BF" w:rsidRPr="00D038D3" w:rsidRDefault="000132BF" w:rsidP="006F29AD">
      <w:pPr>
        <w:rPr>
          <w:rFonts w:cs="Arial"/>
        </w:rPr>
      </w:pPr>
      <w:r w:rsidRPr="00D038D3">
        <w:rPr>
          <w:rFonts w:cs="Arial"/>
        </w:rPr>
        <w:t xml:space="preserve">___ </w:t>
      </w:r>
      <w:r w:rsidR="00622865">
        <w:t>Cannot be determined</w:t>
      </w:r>
    </w:p>
    <w:p w14:paraId="23A7C622" w14:textId="77777777" w:rsidR="000132BF" w:rsidRPr="00D038D3" w:rsidRDefault="000132BF" w:rsidP="006F29AD">
      <w:pPr>
        <w:rPr>
          <w:rFonts w:cs="Arial"/>
        </w:rPr>
      </w:pPr>
    </w:p>
    <w:p w14:paraId="7668C211" w14:textId="2D843355" w:rsidR="000132BF" w:rsidRPr="00D038D3" w:rsidRDefault="008B3D08" w:rsidP="006F29AD">
      <w:pPr>
        <w:pStyle w:val="Heading2"/>
        <w:rPr>
          <w:rFonts w:cs="Arial"/>
        </w:rPr>
      </w:pPr>
      <w:r w:rsidRPr="00D038D3">
        <w:rPr>
          <w:rFonts w:cs="Arial"/>
        </w:rPr>
        <w:t xml:space="preserve">+ </w:t>
      </w:r>
      <w:r w:rsidR="000132BF" w:rsidRPr="00D038D3">
        <w:rPr>
          <w:rFonts w:cs="Arial"/>
        </w:rPr>
        <w:t>Perineural Invasion (Note H)</w:t>
      </w:r>
    </w:p>
    <w:p w14:paraId="2BE9FD77" w14:textId="77777777" w:rsidR="000132BF" w:rsidRPr="00D038D3" w:rsidRDefault="008B3D08" w:rsidP="00432270">
      <w:pPr>
        <w:keepNext/>
        <w:rPr>
          <w:rFonts w:cs="Arial"/>
        </w:rPr>
      </w:pPr>
      <w:r w:rsidRPr="00D038D3">
        <w:rPr>
          <w:rFonts w:cs="Arial"/>
        </w:rPr>
        <w:t xml:space="preserve">+ </w:t>
      </w:r>
      <w:r w:rsidR="000132BF" w:rsidRPr="00D038D3">
        <w:rPr>
          <w:rFonts w:cs="Arial"/>
        </w:rPr>
        <w:t>___ Not identified</w:t>
      </w:r>
    </w:p>
    <w:p w14:paraId="4AAD784D" w14:textId="77777777" w:rsidR="000132BF" w:rsidRPr="00D038D3" w:rsidRDefault="008B3D08" w:rsidP="006F29AD">
      <w:pPr>
        <w:rPr>
          <w:rFonts w:cs="Arial"/>
        </w:rPr>
      </w:pPr>
      <w:r w:rsidRPr="00D038D3">
        <w:rPr>
          <w:rFonts w:cs="Arial"/>
        </w:rPr>
        <w:t xml:space="preserve">+ </w:t>
      </w:r>
      <w:r w:rsidR="000132BF" w:rsidRPr="00D038D3">
        <w:rPr>
          <w:rFonts w:cs="Arial"/>
        </w:rPr>
        <w:t>___ Present</w:t>
      </w:r>
    </w:p>
    <w:p w14:paraId="7BECF30B" w14:textId="07FE3B68" w:rsidR="000132BF" w:rsidRPr="00D038D3" w:rsidRDefault="008B3D08" w:rsidP="006F29AD">
      <w:pPr>
        <w:rPr>
          <w:rFonts w:cs="Arial"/>
        </w:rPr>
      </w:pPr>
      <w:r w:rsidRPr="00D038D3">
        <w:rPr>
          <w:rFonts w:cs="Arial"/>
        </w:rPr>
        <w:t xml:space="preserve">+ </w:t>
      </w:r>
      <w:r w:rsidR="000132BF" w:rsidRPr="00D038D3">
        <w:rPr>
          <w:rFonts w:cs="Arial"/>
        </w:rPr>
        <w:t xml:space="preserve">___ </w:t>
      </w:r>
      <w:r w:rsidR="00622865">
        <w:t>Cannot be determined</w:t>
      </w:r>
    </w:p>
    <w:p w14:paraId="4C34DB5D" w14:textId="77777777" w:rsidR="000132BF" w:rsidRDefault="000132BF" w:rsidP="006F29AD">
      <w:pPr>
        <w:rPr>
          <w:rFonts w:cs="Arial"/>
        </w:rPr>
      </w:pPr>
    </w:p>
    <w:p w14:paraId="662083E2" w14:textId="69C27C36" w:rsidR="00CC2761" w:rsidRDefault="00CC2761" w:rsidP="00CC2761">
      <w:pPr>
        <w:rPr>
          <w:b/>
          <w:bCs/>
        </w:rPr>
      </w:pPr>
      <w:r>
        <w:rPr>
          <w:b/>
          <w:bCs/>
        </w:rPr>
        <w:t>Regional Lymph Nodes</w:t>
      </w:r>
      <w:r w:rsidR="002B56BE">
        <w:rPr>
          <w:b/>
          <w:bCs/>
        </w:rPr>
        <w:t xml:space="preserve"> (Note </w:t>
      </w:r>
      <w:r w:rsidR="003B2BAB">
        <w:rPr>
          <w:b/>
          <w:bCs/>
        </w:rPr>
        <w:t>I</w:t>
      </w:r>
      <w:r w:rsidR="004F00DF">
        <w:rPr>
          <w:b/>
          <w:bCs/>
        </w:rPr>
        <w:t>)</w:t>
      </w:r>
    </w:p>
    <w:p w14:paraId="3DA0D57B" w14:textId="77777777" w:rsidR="00836CC4" w:rsidRDefault="00836CC4" w:rsidP="00CC2761">
      <w:pPr>
        <w:rPr>
          <w:b/>
          <w:bCs/>
        </w:rPr>
      </w:pPr>
    </w:p>
    <w:p w14:paraId="087070F6" w14:textId="327FAD26" w:rsidR="00CC2761" w:rsidRPr="00A95106" w:rsidRDefault="00CC2761" w:rsidP="00CC2761">
      <w:r w:rsidRPr="00A95106">
        <w:t xml:space="preserve">___ No </w:t>
      </w:r>
      <w:r w:rsidR="00E82A15">
        <w:t xml:space="preserve">lymph </w:t>
      </w:r>
      <w:r w:rsidRPr="00A95106">
        <w:t>nodes submitted or found</w:t>
      </w:r>
    </w:p>
    <w:p w14:paraId="5CAA4A82" w14:textId="77777777" w:rsidR="00CC2761" w:rsidRDefault="00CC2761" w:rsidP="00CC2761"/>
    <w:p w14:paraId="0BF93F76" w14:textId="77777777" w:rsidR="00CC2761" w:rsidRPr="00B420C2" w:rsidRDefault="00CC2761" w:rsidP="00CC2761">
      <w:pPr>
        <w:rPr>
          <w:i/>
          <w:u w:val="single"/>
        </w:rPr>
      </w:pPr>
      <w:r w:rsidRPr="00B420C2">
        <w:rPr>
          <w:i/>
          <w:u w:val="single"/>
        </w:rPr>
        <w:t>Lymph Node Examination (required only if lymph nodes present in specimen)</w:t>
      </w:r>
    </w:p>
    <w:p w14:paraId="74044A5C" w14:textId="77777777" w:rsidR="00CC2761" w:rsidRPr="00A95106" w:rsidRDefault="00CC2761" w:rsidP="00CC2761"/>
    <w:p w14:paraId="63A5A9F9" w14:textId="77777777" w:rsidR="00CC2761" w:rsidRPr="00CE6EA1" w:rsidRDefault="00CC2761" w:rsidP="00CC2761">
      <w:pPr>
        <w:ind w:left="1080" w:hanging="1080"/>
      </w:pPr>
      <w:r w:rsidRPr="00CE6EA1">
        <w:t>Number of Lymph Nodes Involved: ____</w:t>
      </w:r>
    </w:p>
    <w:p w14:paraId="6576ADB7" w14:textId="77777777" w:rsidR="00CC2761" w:rsidRPr="00A95106" w:rsidRDefault="00CC2761" w:rsidP="00CC2761">
      <w:pPr>
        <w:ind w:left="1080" w:hanging="1080"/>
      </w:pPr>
      <w:r w:rsidRPr="00A95106">
        <w:t>___ Number cannot be determined (explain): ______________________</w:t>
      </w:r>
    </w:p>
    <w:p w14:paraId="14F333C7" w14:textId="77777777" w:rsidR="00CC2761" w:rsidRPr="00B420C2" w:rsidRDefault="00CC2761" w:rsidP="00CC2761">
      <w:pPr>
        <w:ind w:left="1080" w:hanging="1080"/>
      </w:pPr>
    </w:p>
    <w:p w14:paraId="51161B27" w14:textId="77777777" w:rsidR="00CC2761" w:rsidRPr="00CE6EA1" w:rsidRDefault="00CC2761" w:rsidP="00CC2761">
      <w:pPr>
        <w:ind w:left="1080" w:hanging="1080"/>
      </w:pPr>
      <w:r w:rsidRPr="00CE6EA1">
        <w:t>Number of Lymph Nodes Examined: ____</w:t>
      </w:r>
    </w:p>
    <w:p w14:paraId="581C9A68" w14:textId="77777777" w:rsidR="00CC2761" w:rsidRPr="00A95106" w:rsidRDefault="00CC2761" w:rsidP="00CC2761">
      <w:pPr>
        <w:ind w:left="1080" w:hanging="1080"/>
      </w:pPr>
      <w:r w:rsidRPr="00A95106">
        <w:t>___ Number cannot be determined (explain): ______________________</w:t>
      </w:r>
    </w:p>
    <w:p w14:paraId="2D851918" w14:textId="77777777" w:rsidR="00CC2761" w:rsidRPr="00D038D3" w:rsidRDefault="00CC2761" w:rsidP="006F29AD">
      <w:pPr>
        <w:rPr>
          <w:rFonts w:cs="Arial"/>
        </w:rPr>
      </w:pPr>
    </w:p>
    <w:p w14:paraId="22D06E0E" w14:textId="459D6781" w:rsidR="000132BF" w:rsidRPr="00D038D3" w:rsidRDefault="000132BF" w:rsidP="006F29AD">
      <w:pPr>
        <w:pStyle w:val="Heading2"/>
        <w:rPr>
          <w:rFonts w:cs="Arial"/>
        </w:rPr>
      </w:pPr>
      <w:r w:rsidRPr="00D038D3">
        <w:rPr>
          <w:rFonts w:cs="Arial"/>
        </w:rPr>
        <w:t xml:space="preserve">Pathologic </w:t>
      </w:r>
      <w:r w:rsidR="00432270" w:rsidRPr="00D038D3">
        <w:rPr>
          <w:rFonts w:cs="Arial"/>
        </w:rPr>
        <w:t>Stag</w:t>
      </w:r>
      <w:r w:rsidR="00432270">
        <w:rPr>
          <w:rFonts w:cs="Arial"/>
        </w:rPr>
        <w:t xml:space="preserve">e </w:t>
      </w:r>
      <w:r w:rsidR="00BE1C95">
        <w:rPr>
          <w:rFonts w:cs="Arial"/>
        </w:rPr>
        <w:t>Classification</w:t>
      </w:r>
      <w:r w:rsidR="00432270" w:rsidRPr="00D038D3">
        <w:rPr>
          <w:rFonts w:cs="Arial"/>
        </w:rPr>
        <w:t xml:space="preserve"> </w:t>
      </w:r>
      <w:r w:rsidRPr="00D038D3">
        <w:rPr>
          <w:rFonts w:cs="Arial"/>
        </w:rPr>
        <w:t>(pTNM</w:t>
      </w:r>
      <w:r w:rsidR="00432270">
        <w:rPr>
          <w:rFonts w:cs="Arial"/>
        </w:rPr>
        <w:t>, AJCC 8</w:t>
      </w:r>
      <w:r w:rsidR="00432270" w:rsidRPr="00432270">
        <w:rPr>
          <w:rFonts w:cs="Arial"/>
          <w:vertAlign w:val="superscript"/>
        </w:rPr>
        <w:t>th</w:t>
      </w:r>
      <w:r w:rsidR="00432270">
        <w:rPr>
          <w:rFonts w:cs="Arial"/>
        </w:rPr>
        <w:t xml:space="preserve"> Edition</w:t>
      </w:r>
      <w:r w:rsidRPr="00D038D3">
        <w:rPr>
          <w:rFonts w:cs="Arial"/>
        </w:rPr>
        <w:t xml:space="preserve">) (Note </w:t>
      </w:r>
      <w:r w:rsidR="003B2BAB">
        <w:rPr>
          <w:rFonts w:cs="Arial"/>
        </w:rPr>
        <w:t>J</w:t>
      </w:r>
      <w:r w:rsidRPr="00D038D3">
        <w:rPr>
          <w:rFonts w:cs="Arial"/>
        </w:rPr>
        <w:t>)</w:t>
      </w:r>
    </w:p>
    <w:p w14:paraId="66BE0A59" w14:textId="77777777" w:rsidR="00B420C2" w:rsidRPr="00B420C2" w:rsidRDefault="00B420C2" w:rsidP="00191138">
      <w:pPr>
        <w:spacing w:before="60"/>
        <w:rPr>
          <w:rFonts w:eastAsia="Calibri" w:cs="Arial"/>
          <w:color w:val="000000"/>
          <w:sz w:val="22"/>
          <w:szCs w:val="22"/>
        </w:rPr>
      </w:pPr>
      <w:r w:rsidRPr="00B420C2">
        <w:rPr>
          <w:rFonts w:eastAsia="Calibri" w:cs="Arial"/>
          <w:i/>
          <w:iCs/>
          <w:color w:val="000000"/>
          <w:sz w:val="18"/>
          <w:szCs w:val="18"/>
        </w:rPr>
        <w:t>Note: Reporting of pT, pN,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311ADED0" w14:textId="77777777" w:rsidR="000132BF" w:rsidRPr="00D038D3" w:rsidRDefault="000132BF" w:rsidP="00191138">
      <w:pPr>
        <w:pStyle w:val="Heading2"/>
        <w:spacing w:before="60"/>
        <w:rPr>
          <w:rFonts w:cs="Arial"/>
        </w:rPr>
      </w:pPr>
    </w:p>
    <w:p w14:paraId="6EE28F3A" w14:textId="77777777" w:rsidR="000132BF" w:rsidRPr="00D038D3" w:rsidRDefault="000132BF" w:rsidP="006F29AD">
      <w:pPr>
        <w:keepNext/>
        <w:rPr>
          <w:rFonts w:cs="Arial"/>
          <w:kern w:val="20"/>
          <w:u w:val="single"/>
        </w:rPr>
      </w:pPr>
      <w:r w:rsidRPr="00D038D3">
        <w:rPr>
          <w:rFonts w:cs="Arial"/>
          <w:kern w:val="20"/>
          <w:u w:val="single"/>
        </w:rPr>
        <w:t>TNM Descriptors</w:t>
      </w:r>
      <w:r w:rsidRPr="00D038D3">
        <w:rPr>
          <w:rFonts w:cs="Arial"/>
          <w:kern w:val="20"/>
        </w:rPr>
        <w:t xml:space="preserve"> (required only if applicable) (select all that apply)</w:t>
      </w:r>
    </w:p>
    <w:p w14:paraId="049D90B8" w14:textId="77777777" w:rsidR="000132BF" w:rsidRPr="00D038D3" w:rsidRDefault="000132BF" w:rsidP="006F29AD">
      <w:pPr>
        <w:keepNext/>
        <w:rPr>
          <w:rFonts w:cs="Arial"/>
          <w:kern w:val="20"/>
        </w:rPr>
      </w:pPr>
      <w:r w:rsidRPr="00D038D3">
        <w:rPr>
          <w:rFonts w:cs="Arial"/>
          <w:kern w:val="20"/>
        </w:rPr>
        <w:t>___ m (multiple primary tumors)</w:t>
      </w:r>
    </w:p>
    <w:p w14:paraId="2BC5A502" w14:textId="77777777" w:rsidR="000132BF" w:rsidRPr="00D038D3" w:rsidRDefault="000132BF" w:rsidP="006F29AD">
      <w:pPr>
        <w:keepNext/>
        <w:rPr>
          <w:rFonts w:cs="Arial"/>
          <w:kern w:val="20"/>
        </w:rPr>
      </w:pPr>
      <w:r w:rsidRPr="00D038D3">
        <w:rPr>
          <w:rFonts w:cs="Arial"/>
          <w:kern w:val="20"/>
        </w:rPr>
        <w:t>___ r (recurrent)</w:t>
      </w:r>
    </w:p>
    <w:p w14:paraId="5858001D" w14:textId="77777777" w:rsidR="000132BF" w:rsidRPr="00D038D3" w:rsidRDefault="00397333" w:rsidP="006F29AD">
      <w:pPr>
        <w:keepNext/>
        <w:rPr>
          <w:rFonts w:cs="Arial"/>
          <w:kern w:val="20"/>
        </w:rPr>
      </w:pPr>
      <w:r w:rsidRPr="00D038D3">
        <w:rPr>
          <w:rFonts w:cs="Arial"/>
          <w:kern w:val="20"/>
        </w:rPr>
        <w:t>___ y (post</w:t>
      </w:r>
      <w:r w:rsidR="000132BF" w:rsidRPr="00D038D3">
        <w:rPr>
          <w:rFonts w:cs="Arial"/>
          <w:kern w:val="20"/>
        </w:rPr>
        <w:t>treatment)</w:t>
      </w:r>
    </w:p>
    <w:p w14:paraId="43092FD4" w14:textId="77777777" w:rsidR="000132BF" w:rsidRPr="00D038D3" w:rsidRDefault="000132BF" w:rsidP="006F29AD">
      <w:pPr>
        <w:rPr>
          <w:rFonts w:cs="Arial"/>
        </w:rPr>
      </w:pPr>
    </w:p>
    <w:p w14:paraId="527CA2F1" w14:textId="77777777" w:rsidR="000132BF" w:rsidRPr="00D038D3" w:rsidRDefault="000132BF" w:rsidP="006F29AD">
      <w:pPr>
        <w:pStyle w:val="Heading3"/>
        <w:rPr>
          <w:rFonts w:cs="Arial"/>
        </w:rPr>
      </w:pPr>
      <w:r w:rsidRPr="00D038D3">
        <w:rPr>
          <w:rFonts w:cs="Arial"/>
        </w:rPr>
        <w:t>Primary Tumor (pT)</w:t>
      </w:r>
    </w:p>
    <w:p w14:paraId="1283E9F8" w14:textId="10F54473" w:rsidR="000132BF" w:rsidRPr="00D038D3" w:rsidRDefault="000132BF" w:rsidP="006F29AD">
      <w:pPr>
        <w:keepNext/>
        <w:ind w:left="1080" w:hanging="1080"/>
        <w:rPr>
          <w:rFonts w:cs="Arial"/>
        </w:rPr>
      </w:pPr>
      <w:r w:rsidRPr="00D038D3">
        <w:rPr>
          <w:rFonts w:cs="Arial"/>
        </w:rPr>
        <w:t>___ pTX:</w:t>
      </w:r>
      <w:r w:rsidRPr="00D038D3">
        <w:rPr>
          <w:rFonts w:cs="Arial"/>
        </w:rPr>
        <w:tab/>
      </w:r>
      <w:r w:rsidR="000D642D" w:rsidRPr="00D038D3">
        <w:rPr>
          <w:rFonts w:cs="Arial"/>
        </w:rPr>
        <w:t>Primary tumor c</w:t>
      </w:r>
      <w:r w:rsidRPr="00D038D3">
        <w:rPr>
          <w:rFonts w:cs="Arial"/>
        </w:rPr>
        <w:t>annot be assessed</w:t>
      </w:r>
    </w:p>
    <w:p w14:paraId="69B39094" w14:textId="77777777" w:rsidR="000132BF" w:rsidRPr="00D038D3" w:rsidRDefault="000132BF" w:rsidP="006F29AD">
      <w:pPr>
        <w:keepNext/>
        <w:ind w:left="1080" w:hanging="1080"/>
        <w:rPr>
          <w:rFonts w:cs="Arial"/>
        </w:rPr>
      </w:pPr>
      <w:r w:rsidRPr="00D038D3">
        <w:rPr>
          <w:rFonts w:cs="Arial"/>
        </w:rPr>
        <w:t>___ pT0:</w:t>
      </w:r>
      <w:r w:rsidRPr="00D038D3">
        <w:rPr>
          <w:rFonts w:cs="Arial"/>
        </w:rPr>
        <w:tab/>
        <w:t>No evidence of primary tumor</w:t>
      </w:r>
    </w:p>
    <w:p w14:paraId="28BE7487" w14:textId="080E3114" w:rsidR="000132BF" w:rsidRPr="00D038D3" w:rsidRDefault="000132BF" w:rsidP="006F29AD">
      <w:pPr>
        <w:keepNext/>
        <w:ind w:left="1080" w:hanging="1080"/>
        <w:rPr>
          <w:rFonts w:cs="Arial"/>
        </w:rPr>
      </w:pPr>
      <w:r w:rsidRPr="00D038D3">
        <w:rPr>
          <w:rFonts w:cs="Arial"/>
        </w:rPr>
        <w:t>___ pTis:</w:t>
      </w:r>
      <w:r w:rsidRPr="00D038D3">
        <w:rPr>
          <w:rFonts w:cs="Arial"/>
        </w:rPr>
        <w:tab/>
        <w:t xml:space="preserve">Carcinoma </w:t>
      </w:r>
      <w:r w:rsidRPr="0057334F">
        <w:rPr>
          <w:rFonts w:cs="Arial"/>
          <w:i/>
        </w:rPr>
        <w:t>in situ</w:t>
      </w:r>
      <w:r w:rsidR="00260C85" w:rsidRPr="00D038D3">
        <w:rPr>
          <w:rFonts w:cs="Arial"/>
        </w:rPr>
        <w:t xml:space="preserve">: </w:t>
      </w:r>
      <w:r w:rsidR="00260C85" w:rsidRPr="00D038D3">
        <w:rPr>
          <w:rFonts w:cs="Arial"/>
          <w:szCs w:val="24"/>
        </w:rPr>
        <w:t>intraepithelial tumor without invasion of the lamina propria, high-grade dysplasia</w:t>
      </w:r>
      <w:r w:rsidR="00260C85" w:rsidRPr="00D038D3" w:rsidDel="00260C85">
        <w:rPr>
          <w:rFonts w:cs="Arial"/>
        </w:rPr>
        <w:t xml:space="preserve"> </w:t>
      </w:r>
    </w:p>
    <w:p w14:paraId="1AC7C9D3" w14:textId="22BC9520" w:rsidR="00AB7D32" w:rsidRPr="00D038D3" w:rsidRDefault="0017186A" w:rsidP="00B420C2">
      <w:pPr>
        <w:ind w:left="1080" w:hanging="1080"/>
        <w:rPr>
          <w:rFonts w:cs="Arial"/>
        </w:rPr>
      </w:pPr>
      <w:r w:rsidRPr="00D038D3">
        <w:rPr>
          <w:rFonts w:cs="Arial"/>
        </w:rPr>
        <w:t>___ pT1:</w:t>
      </w:r>
      <w:r w:rsidR="005E5250">
        <w:rPr>
          <w:rFonts w:cs="Arial"/>
        </w:rPr>
        <w:tab/>
      </w:r>
      <w:r w:rsidR="00AB7D32" w:rsidRPr="00D038D3">
        <w:rPr>
          <w:rFonts w:cs="Arial"/>
        </w:rPr>
        <w:t xml:space="preserve">Tumor invades </w:t>
      </w:r>
      <w:r w:rsidR="00260C85" w:rsidRPr="00D038D3">
        <w:rPr>
          <w:rFonts w:cs="Arial"/>
        </w:rPr>
        <w:t xml:space="preserve">the </w:t>
      </w:r>
      <w:r w:rsidR="00AB7D32" w:rsidRPr="00D038D3">
        <w:rPr>
          <w:rFonts w:cs="Arial"/>
        </w:rPr>
        <w:t>lamina propria, muscularis mucosae, or submucosa</w:t>
      </w:r>
    </w:p>
    <w:p w14:paraId="03C56E5F" w14:textId="47F46A36" w:rsidR="000132BF" w:rsidRPr="00D038D3" w:rsidRDefault="000132BF">
      <w:pPr>
        <w:keepNext/>
        <w:ind w:left="1080" w:hanging="1080"/>
        <w:rPr>
          <w:rFonts w:cs="Arial"/>
        </w:rPr>
      </w:pPr>
      <w:r w:rsidRPr="00D038D3">
        <w:rPr>
          <w:rFonts w:cs="Arial"/>
        </w:rPr>
        <w:t>___ pT1a:</w:t>
      </w:r>
      <w:r w:rsidRPr="00D038D3">
        <w:rPr>
          <w:rFonts w:cs="Arial"/>
        </w:rPr>
        <w:tab/>
        <w:t xml:space="preserve">Tumor invades </w:t>
      </w:r>
      <w:r w:rsidR="00260C85" w:rsidRPr="00D038D3">
        <w:rPr>
          <w:rFonts w:cs="Arial"/>
        </w:rPr>
        <w:t xml:space="preserve">the </w:t>
      </w:r>
      <w:r w:rsidRPr="00D038D3">
        <w:rPr>
          <w:rFonts w:cs="Arial"/>
        </w:rPr>
        <w:t>lamina propria or muscularis mucosae</w:t>
      </w:r>
    </w:p>
    <w:p w14:paraId="4827F7E5" w14:textId="48B44CD5" w:rsidR="000132BF" w:rsidRPr="00D038D3" w:rsidRDefault="000132BF">
      <w:pPr>
        <w:keepNext/>
        <w:ind w:left="1080" w:hanging="1080"/>
        <w:rPr>
          <w:rFonts w:cs="Arial"/>
        </w:rPr>
      </w:pPr>
      <w:r w:rsidRPr="00D038D3">
        <w:rPr>
          <w:rFonts w:cs="Arial"/>
        </w:rPr>
        <w:t>___ pT1b:</w:t>
      </w:r>
      <w:r w:rsidRPr="00D038D3">
        <w:rPr>
          <w:rFonts w:cs="Arial"/>
        </w:rPr>
        <w:tab/>
        <w:t xml:space="preserve">Tumor invades </w:t>
      </w:r>
      <w:r w:rsidR="00260C85" w:rsidRPr="00D038D3">
        <w:rPr>
          <w:rFonts w:cs="Arial"/>
        </w:rPr>
        <w:t xml:space="preserve">the </w:t>
      </w:r>
      <w:r w:rsidRPr="00D038D3">
        <w:rPr>
          <w:rFonts w:cs="Arial"/>
        </w:rPr>
        <w:t>submucosa</w:t>
      </w:r>
    </w:p>
    <w:p w14:paraId="405DEDAC" w14:textId="39FB7F26" w:rsidR="000132BF" w:rsidRPr="00D038D3" w:rsidRDefault="000132BF" w:rsidP="006F29AD">
      <w:pPr>
        <w:pStyle w:val="Checklist2"/>
        <w:keepNext/>
        <w:tabs>
          <w:tab w:val="clear" w:pos="1080"/>
        </w:tabs>
        <w:rPr>
          <w:rFonts w:cs="Arial"/>
        </w:rPr>
      </w:pPr>
      <w:r w:rsidRPr="00D038D3">
        <w:rPr>
          <w:rFonts w:cs="Arial"/>
        </w:rPr>
        <w:t>___ pT2:</w:t>
      </w:r>
      <w:r w:rsidRPr="00D038D3">
        <w:rPr>
          <w:rFonts w:cs="Arial"/>
        </w:rPr>
        <w:tab/>
        <w:t xml:space="preserve">Tumor invades </w:t>
      </w:r>
      <w:r w:rsidR="00260C85" w:rsidRPr="00D038D3">
        <w:rPr>
          <w:rFonts w:cs="Arial"/>
        </w:rPr>
        <w:t xml:space="preserve">the </w:t>
      </w:r>
      <w:r w:rsidRPr="00D038D3">
        <w:rPr>
          <w:rFonts w:cs="Arial"/>
        </w:rPr>
        <w:t>muscularis propria</w:t>
      </w:r>
      <w:r w:rsidR="00432270" w:rsidRPr="00432270">
        <w:rPr>
          <w:rFonts w:cs="Arial"/>
          <w:vertAlign w:val="superscript"/>
        </w:rPr>
        <w:t>#</w:t>
      </w:r>
      <w:r w:rsidRPr="00432270">
        <w:rPr>
          <w:rFonts w:cs="Arial"/>
          <w:vertAlign w:val="superscript"/>
        </w:rPr>
        <w:t xml:space="preserve"> </w:t>
      </w:r>
    </w:p>
    <w:p w14:paraId="6E73C562" w14:textId="23C0F882" w:rsidR="000132BF" w:rsidRPr="00D038D3" w:rsidRDefault="000132BF" w:rsidP="006F29AD">
      <w:pPr>
        <w:keepNext/>
        <w:ind w:left="1080" w:hanging="1080"/>
        <w:rPr>
          <w:rFonts w:cs="Arial"/>
        </w:rPr>
      </w:pPr>
      <w:r w:rsidRPr="00D038D3">
        <w:rPr>
          <w:rFonts w:cs="Arial"/>
        </w:rPr>
        <w:t>___ pT3:</w:t>
      </w:r>
      <w:r w:rsidRPr="00D038D3">
        <w:rPr>
          <w:rFonts w:cs="Arial"/>
        </w:rPr>
        <w:tab/>
      </w:r>
      <w:r w:rsidR="00260C85" w:rsidRPr="00D038D3">
        <w:rPr>
          <w:rFonts w:cs="Arial"/>
          <w:szCs w:val="24"/>
        </w:rPr>
        <w:t>Tumor penetrates the subserosal connective tissue without invasion of the visceral peritoneum or adjacent structures</w:t>
      </w:r>
      <w:r w:rsidR="00432270" w:rsidRPr="00432270">
        <w:rPr>
          <w:rFonts w:cs="Arial"/>
          <w:szCs w:val="24"/>
          <w:vertAlign w:val="superscript"/>
        </w:rPr>
        <w:t>##, ###</w:t>
      </w:r>
    </w:p>
    <w:p w14:paraId="6A684200" w14:textId="288771F4" w:rsidR="000132BF" w:rsidRPr="00D038D3" w:rsidRDefault="000132BF" w:rsidP="006F29AD">
      <w:pPr>
        <w:keepNext/>
        <w:ind w:left="1080" w:hanging="1080"/>
        <w:rPr>
          <w:rFonts w:cs="Arial"/>
        </w:rPr>
      </w:pPr>
      <w:r w:rsidRPr="00D038D3">
        <w:rPr>
          <w:rFonts w:cs="Arial"/>
        </w:rPr>
        <w:t>___ pT4:</w:t>
      </w:r>
      <w:r w:rsidRPr="00D038D3">
        <w:rPr>
          <w:rFonts w:cs="Arial"/>
        </w:rPr>
        <w:tab/>
        <w:t>Tumor inv</w:t>
      </w:r>
      <w:r w:rsidR="006F29AD" w:rsidRPr="00D038D3">
        <w:rPr>
          <w:rFonts w:cs="Arial"/>
        </w:rPr>
        <w:t>ades</w:t>
      </w:r>
      <w:r w:rsidR="00A855CF">
        <w:t xml:space="preserve"> </w:t>
      </w:r>
      <w:r w:rsidR="00A855CF" w:rsidRPr="00D038D3">
        <w:rPr>
          <w:rFonts w:cs="Arial"/>
        </w:rPr>
        <w:t xml:space="preserve">the </w:t>
      </w:r>
      <w:r w:rsidRPr="00D038D3">
        <w:rPr>
          <w:rFonts w:cs="Arial"/>
        </w:rPr>
        <w:t>serosa (visceral peritoneum) or adjacent structures</w:t>
      </w:r>
      <w:r w:rsidR="0057334F" w:rsidRPr="00432270">
        <w:rPr>
          <w:rFonts w:cs="Arial"/>
          <w:szCs w:val="24"/>
          <w:vertAlign w:val="superscript"/>
        </w:rPr>
        <w:t>##, ###</w:t>
      </w:r>
    </w:p>
    <w:p w14:paraId="3CB8EE84" w14:textId="2FA14E21" w:rsidR="000132BF" w:rsidRPr="00D038D3" w:rsidRDefault="000132BF">
      <w:pPr>
        <w:keepNext/>
        <w:ind w:left="1080" w:hanging="1080"/>
        <w:rPr>
          <w:rFonts w:cs="Arial"/>
        </w:rPr>
      </w:pPr>
      <w:r w:rsidRPr="00D038D3">
        <w:rPr>
          <w:rFonts w:cs="Arial"/>
        </w:rPr>
        <w:t xml:space="preserve">___ pT4a: </w:t>
      </w:r>
      <w:r w:rsidR="001C525E" w:rsidRPr="00D038D3">
        <w:rPr>
          <w:rFonts w:cs="Arial"/>
        </w:rPr>
        <w:tab/>
      </w:r>
      <w:r w:rsidRPr="00D038D3">
        <w:rPr>
          <w:rFonts w:cs="Arial"/>
        </w:rPr>
        <w:t>Tumor invades</w:t>
      </w:r>
      <w:r w:rsidR="00A855CF" w:rsidRPr="00D038D3">
        <w:rPr>
          <w:rFonts w:cs="Arial"/>
        </w:rPr>
        <w:t xml:space="preserve"> the</w:t>
      </w:r>
      <w:r w:rsidRPr="00D038D3">
        <w:rPr>
          <w:rFonts w:cs="Arial"/>
        </w:rPr>
        <w:t xml:space="preserve"> serosa (visceral peritoneum) </w:t>
      </w:r>
    </w:p>
    <w:p w14:paraId="21542982" w14:textId="41DBB2BC" w:rsidR="00260C85" w:rsidRPr="00D038D3" w:rsidRDefault="000132BF">
      <w:pPr>
        <w:ind w:left="1080" w:hanging="1080"/>
        <w:rPr>
          <w:rFonts w:cs="Arial"/>
        </w:rPr>
      </w:pPr>
      <w:r w:rsidRPr="00D038D3">
        <w:rPr>
          <w:rFonts w:cs="Arial"/>
        </w:rPr>
        <w:t xml:space="preserve">___ pT4b:  </w:t>
      </w:r>
      <w:r w:rsidR="001C525E" w:rsidRPr="00D038D3">
        <w:rPr>
          <w:rFonts w:cs="Arial"/>
        </w:rPr>
        <w:tab/>
      </w:r>
      <w:r w:rsidRPr="00D038D3">
        <w:rPr>
          <w:rFonts w:cs="Arial"/>
        </w:rPr>
        <w:t>Tumor invades</w:t>
      </w:r>
      <w:r w:rsidR="00A855CF" w:rsidRPr="00D038D3">
        <w:rPr>
          <w:rFonts w:cs="Arial"/>
        </w:rPr>
        <w:t xml:space="preserve"> </w:t>
      </w:r>
      <w:r w:rsidRPr="00D038D3">
        <w:rPr>
          <w:rFonts w:cs="Arial"/>
        </w:rPr>
        <w:t xml:space="preserve">adjacent </w:t>
      </w:r>
      <w:r w:rsidR="00260C85">
        <w:t>structures</w:t>
      </w:r>
      <w:r w:rsidR="00260C85" w:rsidRPr="00D038D3">
        <w:rPr>
          <w:rFonts w:cs="Arial"/>
        </w:rPr>
        <w:t>/organs</w:t>
      </w:r>
    </w:p>
    <w:p w14:paraId="17D81B53" w14:textId="2464C019" w:rsidR="00260C85" w:rsidRPr="00432270" w:rsidRDefault="00260C85" w:rsidP="00191138">
      <w:pPr>
        <w:spacing w:before="120"/>
        <w:rPr>
          <w:rFonts w:cs="Arial"/>
          <w:i/>
          <w:sz w:val="18"/>
          <w:szCs w:val="18"/>
        </w:rPr>
      </w:pPr>
      <w:r w:rsidRPr="00432270">
        <w:rPr>
          <w:rFonts w:cs="Arial"/>
          <w:i/>
          <w:sz w:val="18"/>
          <w:szCs w:val="18"/>
        </w:rPr>
        <w:t xml:space="preserve"> </w:t>
      </w:r>
      <w:r w:rsidR="00432270" w:rsidRPr="00432270">
        <w:rPr>
          <w:rFonts w:cs="Arial"/>
          <w:i/>
          <w:sz w:val="18"/>
          <w:szCs w:val="18"/>
          <w:vertAlign w:val="superscript"/>
        </w:rPr>
        <w:t>#</w:t>
      </w:r>
      <w:r w:rsidR="00432270" w:rsidRPr="00432270">
        <w:rPr>
          <w:rFonts w:cs="Arial"/>
          <w:i/>
          <w:sz w:val="18"/>
          <w:szCs w:val="18"/>
        </w:rPr>
        <w:t xml:space="preserve"> </w:t>
      </w:r>
      <w:r w:rsidRPr="00432270">
        <w:rPr>
          <w:rFonts w:cs="Arial"/>
          <w:i/>
          <w:sz w:val="18"/>
          <w:szCs w:val="18"/>
        </w:rPr>
        <w:t>A tumor may penetrate the muscularis propria with extension into the gastrocolic or gastrohepatic ligaments, or into the greater or lesser omentum, without perforation of the visceral peritoneum covering these structures. In this case, the tumor is classified as T3. If there is perforation of the visceral peritoneum covering the gastric ligaments or the omentum, the tumor should be classified as T4.</w:t>
      </w:r>
    </w:p>
    <w:p w14:paraId="589D0C07" w14:textId="482A44D7" w:rsidR="00260C85" w:rsidRPr="00432270" w:rsidRDefault="00432270" w:rsidP="00191138">
      <w:pPr>
        <w:spacing w:before="120"/>
        <w:rPr>
          <w:rFonts w:cs="Arial"/>
          <w:i/>
          <w:sz w:val="18"/>
          <w:szCs w:val="18"/>
        </w:rPr>
      </w:pPr>
      <w:r w:rsidRPr="00432270">
        <w:rPr>
          <w:rFonts w:cs="Arial"/>
          <w:i/>
          <w:sz w:val="18"/>
          <w:szCs w:val="18"/>
          <w:vertAlign w:val="superscript"/>
        </w:rPr>
        <w:t>##</w:t>
      </w:r>
      <w:r w:rsidR="00260C85" w:rsidRPr="00432270">
        <w:rPr>
          <w:rFonts w:cs="Arial"/>
          <w:i/>
          <w:sz w:val="18"/>
          <w:szCs w:val="18"/>
        </w:rPr>
        <w:t xml:space="preserve"> The adjacent structures of the stomach include the spleen, transverse colon, liver, diaphragm, pancreas, abdominal wall, adrenal gland, kidney, small intestine, and retroperitoneum.</w:t>
      </w:r>
    </w:p>
    <w:p w14:paraId="1DA302BD" w14:textId="189FCA11" w:rsidR="000132BF" w:rsidRPr="00432270" w:rsidRDefault="00432270" w:rsidP="00191138">
      <w:pPr>
        <w:spacing w:before="120"/>
        <w:rPr>
          <w:rFonts w:cs="Arial"/>
          <w:i/>
          <w:sz w:val="18"/>
          <w:szCs w:val="18"/>
        </w:rPr>
      </w:pPr>
      <w:r w:rsidRPr="00432270">
        <w:rPr>
          <w:rFonts w:cs="Arial"/>
          <w:i/>
          <w:sz w:val="18"/>
          <w:szCs w:val="18"/>
          <w:vertAlign w:val="superscript"/>
        </w:rPr>
        <w:t>###</w:t>
      </w:r>
      <w:r w:rsidR="00260C85" w:rsidRPr="00432270">
        <w:rPr>
          <w:rFonts w:cs="Arial"/>
          <w:i/>
          <w:sz w:val="18"/>
          <w:szCs w:val="18"/>
        </w:rPr>
        <w:t xml:space="preserve"> Intramural extension to the duodenum or esophagus is not considered invasion of an adjacent structure, but is classified using the depth of the greatest invasion in any of these sites.</w:t>
      </w:r>
    </w:p>
    <w:p w14:paraId="11ACDCC3" w14:textId="77777777" w:rsidR="000132BF" w:rsidRPr="00D038D3" w:rsidRDefault="000132BF" w:rsidP="006F29AD">
      <w:pPr>
        <w:rPr>
          <w:rFonts w:cs="Arial"/>
        </w:rPr>
      </w:pPr>
    </w:p>
    <w:p w14:paraId="2F9DDEFC" w14:textId="001FCB66" w:rsidR="000132BF" w:rsidRPr="00D038D3" w:rsidRDefault="000132BF" w:rsidP="006F29AD">
      <w:pPr>
        <w:pStyle w:val="Heading3"/>
        <w:rPr>
          <w:rFonts w:cs="Arial"/>
        </w:rPr>
      </w:pPr>
      <w:r w:rsidRPr="00D038D3">
        <w:rPr>
          <w:rFonts w:cs="Arial"/>
        </w:rPr>
        <w:t>Regional Lymph Nodes (pN)</w:t>
      </w:r>
      <w:r w:rsidR="00696258" w:rsidRPr="00B420C2">
        <w:rPr>
          <w:rFonts w:cs="Arial"/>
          <w:u w:val="none"/>
          <w:vertAlign w:val="superscript"/>
        </w:rPr>
        <w:t>#</w:t>
      </w:r>
    </w:p>
    <w:p w14:paraId="56804196" w14:textId="4376F408" w:rsidR="000132BF" w:rsidRPr="00D038D3" w:rsidRDefault="000132BF" w:rsidP="006F29AD">
      <w:pPr>
        <w:pStyle w:val="Checklist2"/>
        <w:keepNext/>
        <w:keepLines/>
        <w:tabs>
          <w:tab w:val="clear" w:pos="1080"/>
        </w:tabs>
        <w:rPr>
          <w:rFonts w:cs="Arial"/>
        </w:rPr>
      </w:pPr>
      <w:r w:rsidRPr="00D038D3">
        <w:rPr>
          <w:rFonts w:cs="Arial"/>
        </w:rPr>
        <w:t>___ pNX:</w:t>
      </w:r>
      <w:r w:rsidRPr="00D038D3">
        <w:rPr>
          <w:rFonts w:cs="Arial"/>
        </w:rPr>
        <w:tab/>
      </w:r>
      <w:r w:rsidR="000D642D" w:rsidRPr="00D038D3">
        <w:rPr>
          <w:rFonts w:cs="Arial"/>
        </w:rPr>
        <w:t>Regional lymph node</w:t>
      </w:r>
      <w:r w:rsidR="006B3F15">
        <w:rPr>
          <w:rFonts w:cs="Arial"/>
        </w:rPr>
        <w:t>(</w:t>
      </w:r>
      <w:r w:rsidR="000D642D" w:rsidRPr="00D038D3">
        <w:rPr>
          <w:rFonts w:cs="Arial"/>
        </w:rPr>
        <w:t>s</w:t>
      </w:r>
      <w:r w:rsidR="006B3F15">
        <w:rPr>
          <w:rFonts w:cs="Arial"/>
        </w:rPr>
        <w:t>)</w:t>
      </w:r>
      <w:r w:rsidR="000D642D" w:rsidRPr="00D038D3">
        <w:rPr>
          <w:rFonts w:cs="Arial"/>
        </w:rPr>
        <w:t xml:space="preserve"> c</w:t>
      </w:r>
      <w:r w:rsidRPr="00D038D3">
        <w:rPr>
          <w:rFonts w:cs="Arial"/>
        </w:rPr>
        <w:t>annot be assessed</w:t>
      </w:r>
    </w:p>
    <w:p w14:paraId="116101BE" w14:textId="77777777" w:rsidR="000132BF" w:rsidRPr="00D038D3" w:rsidRDefault="000132BF" w:rsidP="006F29AD">
      <w:pPr>
        <w:keepNext/>
        <w:keepLines/>
        <w:ind w:left="1080" w:hanging="1080"/>
        <w:rPr>
          <w:rFonts w:cs="Arial"/>
        </w:rPr>
      </w:pPr>
      <w:r w:rsidRPr="00D038D3">
        <w:rPr>
          <w:rFonts w:cs="Arial"/>
        </w:rPr>
        <w:t>___ pN0:</w:t>
      </w:r>
      <w:r w:rsidRPr="00D038D3">
        <w:rPr>
          <w:rFonts w:cs="Arial"/>
        </w:rPr>
        <w:tab/>
        <w:t>No regional lymph node metastasis</w:t>
      </w:r>
    </w:p>
    <w:p w14:paraId="518C9F3A" w14:textId="10C8506F" w:rsidR="000132BF" w:rsidRPr="00D038D3" w:rsidRDefault="000132BF" w:rsidP="006F29AD">
      <w:pPr>
        <w:keepNext/>
        <w:keepLines/>
        <w:ind w:left="1080" w:hanging="1080"/>
        <w:rPr>
          <w:rFonts w:cs="Arial"/>
        </w:rPr>
      </w:pPr>
      <w:r w:rsidRPr="00D038D3">
        <w:rPr>
          <w:rFonts w:cs="Arial"/>
        </w:rPr>
        <w:t>___ pN1:</w:t>
      </w:r>
      <w:r w:rsidRPr="00D038D3">
        <w:rPr>
          <w:rFonts w:cs="Arial"/>
        </w:rPr>
        <w:tab/>
        <w:t xml:space="preserve">Metastasis in </w:t>
      </w:r>
      <w:r w:rsidR="00D9015F" w:rsidRPr="00D038D3">
        <w:rPr>
          <w:rFonts w:cs="Arial"/>
        </w:rPr>
        <w:t>one or two</w:t>
      </w:r>
      <w:r w:rsidRPr="00D038D3">
        <w:rPr>
          <w:rFonts w:cs="Arial"/>
        </w:rPr>
        <w:t xml:space="preserve"> </w:t>
      </w:r>
      <w:r w:rsidR="008E64A0" w:rsidRPr="00D038D3">
        <w:rPr>
          <w:rFonts w:cs="Arial"/>
        </w:rPr>
        <w:t>regional</w:t>
      </w:r>
      <w:r w:rsidRPr="00D038D3">
        <w:rPr>
          <w:rFonts w:cs="Arial"/>
        </w:rPr>
        <w:t xml:space="preserve"> lymph nodes</w:t>
      </w:r>
    </w:p>
    <w:p w14:paraId="1AC55FAC" w14:textId="554061DA" w:rsidR="000132BF" w:rsidRPr="00D038D3" w:rsidRDefault="000132BF" w:rsidP="006F29AD">
      <w:pPr>
        <w:keepNext/>
        <w:keepLines/>
        <w:ind w:left="1080" w:hanging="1080"/>
        <w:rPr>
          <w:rFonts w:cs="Arial"/>
        </w:rPr>
      </w:pPr>
      <w:r w:rsidRPr="00D038D3">
        <w:rPr>
          <w:rFonts w:cs="Arial"/>
        </w:rPr>
        <w:t>___ pN2:</w:t>
      </w:r>
      <w:r w:rsidRPr="00D038D3">
        <w:rPr>
          <w:rFonts w:cs="Arial"/>
        </w:rPr>
        <w:tab/>
        <w:t xml:space="preserve">Metastasis in </w:t>
      </w:r>
      <w:r w:rsidR="00D9015F" w:rsidRPr="00D038D3">
        <w:rPr>
          <w:rFonts w:cs="Arial"/>
        </w:rPr>
        <w:t>three</w:t>
      </w:r>
      <w:r w:rsidRPr="00D038D3">
        <w:rPr>
          <w:rFonts w:cs="Arial"/>
        </w:rPr>
        <w:t xml:space="preserve"> to </w:t>
      </w:r>
      <w:r w:rsidR="00D9015F" w:rsidRPr="00D038D3">
        <w:rPr>
          <w:rFonts w:cs="Arial"/>
        </w:rPr>
        <w:t>six</w:t>
      </w:r>
      <w:r w:rsidRPr="00D038D3">
        <w:rPr>
          <w:rFonts w:cs="Arial"/>
        </w:rPr>
        <w:t xml:space="preserve"> </w:t>
      </w:r>
      <w:r w:rsidR="008E64A0" w:rsidRPr="00D038D3">
        <w:rPr>
          <w:rFonts w:cs="Arial"/>
        </w:rPr>
        <w:t>regional</w:t>
      </w:r>
      <w:r w:rsidRPr="00D038D3">
        <w:rPr>
          <w:rFonts w:cs="Arial"/>
        </w:rPr>
        <w:t xml:space="preserve"> lymph nodes</w:t>
      </w:r>
    </w:p>
    <w:p w14:paraId="20F3F6AB" w14:textId="5DCA59E7" w:rsidR="000132BF" w:rsidRPr="00D038D3" w:rsidRDefault="000132BF" w:rsidP="006F29AD">
      <w:pPr>
        <w:pStyle w:val="Checklist2"/>
        <w:keepNext/>
        <w:keepLines/>
        <w:tabs>
          <w:tab w:val="clear" w:pos="1080"/>
        </w:tabs>
        <w:rPr>
          <w:rFonts w:cs="Arial"/>
        </w:rPr>
      </w:pPr>
      <w:r w:rsidRPr="00D038D3">
        <w:rPr>
          <w:rFonts w:cs="Arial"/>
        </w:rPr>
        <w:t>___ pN3:</w:t>
      </w:r>
      <w:r w:rsidRPr="00D038D3">
        <w:rPr>
          <w:rFonts w:cs="Arial"/>
        </w:rPr>
        <w:tab/>
        <w:t xml:space="preserve">Metastasis in </w:t>
      </w:r>
      <w:r w:rsidR="00D9015F" w:rsidRPr="00D038D3">
        <w:rPr>
          <w:rFonts w:cs="Arial"/>
        </w:rPr>
        <w:t>seven</w:t>
      </w:r>
      <w:r w:rsidRPr="00D038D3">
        <w:rPr>
          <w:rFonts w:cs="Arial"/>
        </w:rPr>
        <w:t xml:space="preserve"> or more </w:t>
      </w:r>
      <w:r w:rsidR="008E64A0" w:rsidRPr="00D038D3">
        <w:rPr>
          <w:rFonts w:cs="Arial"/>
        </w:rPr>
        <w:t>regional</w:t>
      </w:r>
      <w:r w:rsidRPr="00D038D3">
        <w:rPr>
          <w:rFonts w:cs="Arial"/>
        </w:rPr>
        <w:t xml:space="preserve"> lymph nodes</w:t>
      </w:r>
    </w:p>
    <w:p w14:paraId="4A4AC5E7" w14:textId="36864BC5" w:rsidR="000132BF" w:rsidRPr="00D038D3" w:rsidRDefault="000132BF" w:rsidP="00B420C2">
      <w:pPr>
        <w:pStyle w:val="Checklist2"/>
        <w:keepNext/>
        <w:keepLines/>
        <w:tabs>
          <w:tab w:val="clear" w:pos="1080"/>
        </w:tabs>
        <w:rPr>
          <w:rFonts w:cs="Arial"/>
        </w:rPr>
      </w:pPr>
      <w:r w:rsidRPr="00D038D3">
        <w:rPr>
          <w:rFonts w:cs="Arial"/>
        </w:rPr>
        <w:t xml:space="preserve">___ pN3a:  </w:t>
      </w:r>
      <w:r w:rsidR="009D14B3">
        <w:rPr>
          <w:rFonts w:cs="Arial"/>
        </w:rPr>
        <w:t xml:space="preserve"> </w:t>
      </w:r>
      <w:r w:rsidRPr="00D038D3">
        <w:rPr>
          <w:rFonts w:cs="Arial"/>
        </w:rPr>
        <w:t xml:space="preserve">Metastasis in </w:t>
      </w:r>
      <w:r w:rsidR="00D9015F" w:rsidRPr="00D038D3">
        <w:rPr>
          <w:rFonts w:cs="Arial"/>
        </w:rPr>
        <w:t>seve</w:t>
      </w:r>
      <w:r w:rsidR="0017186A" w:rsidRPr="00D038D3">
        <w:rPr>
          <w:rFonts w:cs="Arial"/>
        </w:rPr>
        <w:t>n</w:t>
      </w:r>
      <w:r w:rsidR="00D9015F" w:rsidRPr="00D038D3">
        <w:rPr>
          <w:rFonts w:cs="Arial"/>
        </w:rPr>
        <w:t xml:space="preserve"> </w:t>
      </w:r>
      <w:r w:rsidRPr="00D038D3">
        <w:rPr>
          <w:rFonts w:cs="Arial"/>
        </w:rPr>
        <w:t>to 15</w:t>
      </w:r>
      <w:r w:rsidR="008E64A0" w:rsidRPr="00D038D3">
        <w:rPr>
          <w:rFonts w:cs="Arial"/>
        </w:rPr>
        <w:t xml:space="preserve"> regional</w:t>
      </w:r>
      <w:r w:rsidR="0057334F">
        <w:rPr>
          <w:rFonts w:cs="Arial"/>
        </w:rPr>
        <w:t xml:space="preserve"> </w:t>
      </w:r>
      <w:r w:rsidRPr="00D038D3">
        <w:rPr>
          <w:rFonts w:cs="Arial"/>
        </w:rPr>
        <w:t>lymph nodes</w:t>
      </w:r>
    </w:p>
    <w:p w14:paraId="31970935" w14:textId="2B03C022" w:rsidR="000132BF" w:rsidRPr="00D038D3" w:rsidRDefault="000132BF" w:rsidP="00B420C2">
      <w:pPr>
        <w:pStyle w:val="Checklist2"/>
        <w:keepNext/>
        <w:keepLines/>
        <w:tabs>
          <w:tab w:val="clear" w:pos="1080"/>
        </w:tabs>
        <w:rPr>
          <w:rFonts w:cs="Arial"/>
        </w:rPr>
      </w:pPr>
      <w:r w:rsidRPr="00D038D3">
        <w:rPr>
          <w:rFonts w:cs="Arial"/>
        </w:rPr>
        <w:t xml:space="preserve">___ pN3b:  </w:t>
      </w:r>
      <w:r w:rsidR="009D14B3">
        <w:rPr>
          <w:rFonts w:cs="Arial"/>
        </w:rPr>
        <w:t xml:space="preserve"> </w:t>
      </w:r>
      <w:r w:rsidRPr="00D038D3">
        <w:rPr>
          <w:rFonts w:cs="Arial"/>
        </w:rPr>
        <w:t xml:space="preserve">Metastasis in 16 or more </w:t>
      </w:r>
      <w:r w:rsidR="008E64A0" w:rsidRPr="00D038D3">
        <w:rPr>
          <w:rFonts w:cs="Arial"/>
        </w:rPr>
        <w:t>regional</w:t>
      </w:r>
      <w:r w:rsidRPr="00D038D3">
        <w:rPr>
          <w:rFonts w:cs="Arial"/>
        </w:rPr>
        <w:t xml:space="preserve"> lymph nodes</w:t>
      </w:r>
    </w:p>
    <w:p w14:paraId="76D6D0FD" w14:textId="5EB1D91F" w:rsidR="00696258" w:rsidRPr="00B420C2" w:rsidRDefault="00696258" w:rsidP="00191138">
      <w:pPr>
        <w:spacing w:before="120"/>
        <w:rPr>
          <w:rFonts w:cs="Arial"/>
          <w:i/>
          <w:sz w:val="18"/>
          <w:szCs w:val="18"/>
        </w:rPr>
      </w:pPr>
      <w:r w:rsidRPr="00B420C2">
        <w:rPr>
          <w:rFonts w:cs="Arial"/>
          <w:i/>
          <w:sz w:val="18"/>
          <w:szCs w:val="18"/>
          <w:vertAlign w:val="superscript"/>
        </w:rPr>
        <w:t>#</w:t>
      </w:r>
      <w:r w:rsidR="002B56BE">
        <w:rPr>
          <w:rFonts w:cs="Arial"/>
          <w:i/>
          <w:sz w:val="18"/>
          <w:szCs w:val="18"/>
          <w:vertAlign w:val="superscript"/>
        </w:rPr>
        <w:t xml:space="preserve"> </w:t>
      </w:r>
      <w:r w:rsidR="002B56BE">
        <w:rPr>
          <w:rFonts w:cs="Arial"/>
          <w:i/>
          <w:sz w:val="18"/>
          <w:szCs w:val="18"/>
        </w:rPr>
        <w:t xml:space="preserve">Note: </w:t>
      </w:r>
      <w:r w:rsidRPr="00B420C2">
        <w:rPr>
          <w:i/>
          <w:sz w:val="18"/>
          <w:szCs w:val="18"/>
        </w:rPr>
        <w:t>Metastatic tumor deposits in the subserosal fat adjacent to a gastric carcinoma, without evidence of residual lymph node tissue, are considered regional lymph node metastases for purposes of gastric cancer staging.</w:t>
      </w:r>
    </w:p>
    <w:p w14:paraId="7F7EC54A" w14:textId="77777777" w:rsidR="000132BF" w:rsidRPr="00D038D3" w:rsidRDefault="000132BF" w:rsidP="006F29AD">
      <w:pPr>
        <w:rPr>
          <w:rFonts w:cs="Arial"/>
        </w:rPr>
      </w:pPr>
    </w:p>
    <w:p w14:paraId="3D63ABD5" w14:textId="16224A60" w:rsidR="000132BF" w:rsidRPr="00D038D3" w:rsidRDefault="000132BF" w:rsidP="006F29AD">
      <w:pPr>
        <w:pStyle w:val="Heading3"/>
        <w:rPr>
          <w:rFonts w:cs="Arial"/>
        </w:rPr>
      </w:pPr>
      <w:r w:rsidRPr="00D038D3">
        <w:rPr>
          <w:rFonts w:cs="Arial"/>
        </w:rPr>
        <w:t>Distant Metastasis (pM)</w:t>
      </w:r>
      <w:r w:rsidR="00BE5EB9" w:rsidRPr="00D038D3">
        <w:rPr>
          <w:rFonts w:cs="Arial"/>
        </w:rPr>
        <w:t xml:space="preserve"> </w:t>
      </w:r>
      <w:r w:rsidR="00BE5EB9" w:rsidRPr="00432270">
        <w:t xml:space="preserve">(required only if </w:t>
      </w:r>
      <w:r w:rsidR="003C5042" w:rsidRPr="00432270">
        <w:t>confirmed pathologically in this case)</w:t>
      </w:r>
    </w:p>
    <w:p w14:paraId="7C59528C" w14:textId="77777777" w:rsidR="000132BF" w:rsidRPr="00D038D3" w:rsidRDefault="001C525E" w:rsidP="006F29AD">
      <w:pPr>
        <w:ind w:left="1080" w:hanging="1080"/>
        <w:rPr>
          <w:rFonts w:cs="Arial"/>
        </w:rPr>
      </w:pPr>
      <w:r w:rsidRPr="00D038D3">
        <w:rPr>
          <w:rFonts w:cs="Arial"/>
        </w:rPr>
        <w:t xml:space="preserve">___ pM1:  </w:t>
      </w:r>
      <w:r w:rsidR="000132BF" w:rsidRPr="00D038D3">
        <w:rPr>
          <w:rFonts w:cs="Arial"/>
        </w:rPr>
        <w:t xml:space="preserve">Distant metastasis </w:t>
      </w:r>
    </w:p>
    <w:p w14:paraId="09C0C810" w14:textId="5F936C0B" w:rsidR="000132BF" w:rsidRPr="00D038D3" w:rsidRDefault="000132BF" w:rsidP="006F29AD">
      <w:pPr>
        <w:ind w:left="1080" w:hanging="1080"/>
        <w:rPr>
          <w:rFonts w:cs="Arial"/>
        </w:rPr>
      </w:pPr>
      <w:r w:rsidRPr="00D038D3">
        <w:rPr>
          <w:rFonts w:cs="Arial"/>
        </w:rPr>
        <w:tab/>
        <w:t>Specify site(s), if known: __________________________</w:t>
      </w:r>
    </w:p>
    <w:p w14:paraId="43C7C363" w14:textId="77777777" w:rsidR="000132BF" w:rsidRPr="00D038D3" w:rsidRDefault="000132BF" w:rsidP="006F29AD">
      <w:pPr>
        <w:rPr>
          <w:rFonts w:cs="Arial"/>
        </w:rPr>
      </w:pPr>
    </w:p>
    <w:p w14:paraId="619F81EF" w14:textId="77777777" w:rsidR="000132BF" w:rsidRPr="00D038D3" w:rsidRDefault="008B3D08" w:rsidP="006F29AD">
      <w:pPr>
        <w:keepNext/>
        <w:rPr>
          <w:rFonts w:cs="Arial"/>
          <w:b/>
          <w:kern w:val="20"/>
        </w:rPr>
      </w:pPr>
      <w:r w:rsidRPr="00D038D3">
        <w:rPr>
          <w:rFonts w:cs="Arial"/>
          <w:b/>
        </w:rPr>
        <w:t xml:space="preserve">+ </w:t>
      </w:r>
      <w:r w:rsidR="000132BF" w:rsidRPr="00D038D3">
        <w:rPr>
          <w:rFonts w:cs="Arial"/>
          <w:b/>
        </w:rPr>
        <w:t>Additional Pathologic Findings (select all that apply) (Note K)</w:t>
      </w:r>
    </w:p>
    <w:p w14:paraId="3F4886EA" w14:textId="77777777" w:rsidR="000132BF" w:rsidRPr="00D038D3" w:rsidRDefault="008B3D08" w:rsidP="006F29AD">
      <w:pPr>
        <w:rPr>
          <w:rFonts w:cs="Arial"/>
        </w:rPr>
      </w:pPr>
      <w:r w:rsidRPr="00D038D3">
        <w:rPr>
          <w:rFonts w:cs="Arial"/>
        </w:rPr>
        <w:t xml:space="preserve">+ </w:t>
      </w:r>
      <w:r w:rsidR="000132BF" w:rsidRPr="00D038D3">
        <w:rPr>
          <w:rFonts w:cs="Arial"/>
        </w:rPr>
        <w:t>___ None identified</w:t>
      </w:r>
    </w:p>
    <w:p w14:paraId="5C6C97B9" w14:textId="77777777" w:rsidR="000132BF" w:rsidRPr="00D038D3" w:rsidRDefault="008B3D08" w:rsidP="006F29AD">
      <w:pPr>
        <w:rPr>
          <w:rFonts w:cs="Arial"/>
        </w:rPr>
      </w:pPr>
      <w:r w:rsidRPr="00D038D3">
        <w:rPr>
          <w:rFonts w:cs="Arial"/>
        </w:rPr>
        <w:t xml:space="preserve">+ </w:t>
      </w:r>
      <w:r w:rsidR="000132BF" w:rsidRPr="00D038D3">
        <w:rPr>
          <w:rFonts w:cs="Arial"/>
        </w:rPr>
        <w:t>___ Intestinal metaplasia</w:t>
      </w:r>
    </w:p>
    <w:p w14:paraId="64B78FE4" w14:textId="136DC0EC" w:rsidR="007A35F6" w:rsidRPr="00D038D3" w:rsidRDefault="001C525E" w:rsidP="006F29AD">
      <w:pPr>
        <w:rPr>
          <w:rFonts w:cs="Arial"/>
        </w:rPr>
      </w:pPr>
      <w:r w:rsidRPr="00D038D3">
        <w:rPr>
          <w:rFonts w:cs="Arial"/>
        </w:rPr>
        <w:t xml:space="preserve">+ ___ </w:t>
      </w:r>
      <w:r w:rsidR="00410AA1" w:rsidRPr="00D038D3">
        <w:rPr>
          <w:rFonts w:cs="Arial"/>
        </w:rPr>
        <w:t>Low-</w:t>
      </w:r>
      <w:r w:rsidR="007A35F6" w:rsidRPr="00D038D3">
        <w:rPr>
          <w:rFonts w:cs="Arial"/>
        </w:rPr>
        <w:t>grade dysplasia</w:t>
      </w:r>
    </w:p>
    <w:p w14:paraId="71180CCB" w14:textId="263C1372" w:rsidR="007A35F6" w:rsidRPr="00D038D3" w:rsidRDefault="001C525E" w:rsidP="006F29AD">
      <w:pPr>
        <w:rPr>
          <w:rFonts w:cs="Arial"/>
        </w:rPr>
      </w:pPr>
      <w:r w:rsidRPr="00D038D3">
        <w:rPr>
          <w:rFonts w:cs="Arial"/>
        </w:rPr>
        <w:t>+ ___</w:t>
      </w:r>
      <w:r w:rsidR="008B3D08" w:rsidRPr="00D038D3">
        <w:rPr>
          <w:rFonts w:cs="Arial"/>
        </w:rPr>
        <w:t xml:space="preserve"> </w:t>
      </w:r>
      <w:r w:rsidR="00410AA1" w:rsidRPr="00D038D3">
        <w:rPr>
          <w:rFonts w:cs="Arial"/>
        </w:rPr>
        <w:t>High-</w:t>
      </w:r>
      <w:r w:rsidR="007A35F6" w:rsidRPr="00D038D3">
        <w:rPr>
          <w:rFonts w:cs="Arial"/>
        </w:rPr>
        <w:t>grade dysplasia</w:t>
      </w:r>
    </w:p>
    <w:p w14:paraId="6CA4E64D" w14:textId="77777777" w:rsidR="000132BF" w:rsidRPr="00D038D3" w:rsidRDefault="008B3D08" w:rsidP="00B420C2">
      <w:pPr>
        <w:rPr>
          <w:rFonts w:cs="Arial"/>
        </w:rPr>
      </w:pPr>
      <w:r w:rsidRPr="00D038D3">
        <w:rPr>
          <w:rFonts w:cs="Arial"/>
        </w:rPr>
        <w:t>+</w:t>
      </w:r>
      <w:r w:rsidR="000132BF" w:rsidRPr="00D038D3">
        <w:rPr>
          <w:rFonts w:cs="Arial"/>
        </w:rPr>
        <w:t xml:space="preserve"> ___ </w:t>
      </w:r>
      <w:r w:rsidR="000132BF" w:rsidRPr="00D038D3">
        <w:rPr>
          <w:rFonts w:cs="Arial"/>
          <w:i/>
        </w:rPr>
        <w:t>Helicobacter pylori</w:t>
      </w:r>
      <w:r w:rsidR="000132BF" w:rsidRPr="00D038D3">
        <w:rPr>
          <w:rFonts w:cs="Arial"/>
        </w:rPr>
        <w:t>-type gastritis</w:t>
      </w:r>
    </w:p>
    <w:p w14:paraId="0D240320" w14:textId="48B50C03" w:rsidR="000132BF" w:rsidRPr="00D038D3" w:rsidRDefault="008B3D08" w:rsidP="00B420C2">
      <w:pPr>
        <w:rPr>
          <w:rFonts w:cs="Arial"/>
        </w:rPr>
      </w:pPr>
      <w:r w:rsidRPr="00D038D3">
        <w:rPr>
          <w:rFonts w:cs="Arial"/>
        </w:rPr>
        <w:t>+</w:t>
      </w:r>
      <w:r w:rsidR="001C525E" w:rsidRPr="00D038D3">
        <w:rPr>
          <w:rFonts w:cs="Arial"/>
        </w:rPr>
        <w:t xml:space="preserve"> ___ </w:t>
      </w:r>
      <w:r w:rsidR="0048242C">
        <w:rPr>
          <w:rFonts w:cs="Arial"/>
        </w:rPr>
        <w:t>Autoimmune atrophic chronic</w:t>
      </w:r>
      <w:r w:rsidR="0048242C" w:rsidRPr="00D038D3">
        <w:rPr>
          <w:rFonts w:cs="Arial"/>
        </w:rPr>
        <w:t xml:space="preserve"> </w:t>
      </w:r>
      <w:r w:rsidR="000132BF" w:rsidRPr="00D038D3">
        <w:rPr>
          <w:rFonts w:cs="Arial"/>
        </w:rPr>
        <w:t xml:space="preserve">gastritis </w:t>
      </w:r>
    </w:p>
    <w:p w14:paraId="39988C83" w14:textId="77777777" w:rsidR="000132BF" w:rsidRPr="00D038D3" w:rsidRDefault="008B3D08" w:rsidP="006F29AD">
      <w:pPr>
        <w:outlineLvl w:val="0"/>
        <w:rPr>
          <w:rFonts w:cs="Arial"/>
        </w:rPr>
      </w:pPr>
      <w:r w:rsidRPr="00D038D3">
        <w:rPr>
          <w:rFonts w:cs="Arial"/>
        </w:rPr>
        <w:t xml:space="preserve">+ </w:t>
      </w:r>
      <w:r w:rsidR="000132BF" w:rsidRPr="00D038D3">
        <w:rPr>
          <w:rFonts w:cs="Arial"/>
        </w:rPr>
        <w:t>___ Polyp(s) (type[s]): ____________________________</w:t>
      </w:r>
    </w:p>
    <w:p w14:paraId="2C5345AC" w14:textId="77777777" w:rsidR="000132BF" w:rsidRPr="00D038D3" w:rsidRDefault="008B3D08" w:rsidP="006F29AD">
      <w:pPr>
        <w:rPr>
          <w:rFonts w:cs="Arial"/>
        </w:rPr>
      </w:pPr>
      <w:r w:rsidRPr="00D038D3">
        <w:rPr>
          <w:rFonts w:cs="Arial"/>
        </w:rPr>
        <w:t xml:space="preserve">+ </w:t>
      </w:r>
      <w:r w:rsidR="000132BF" w:rsidRPr="00D038D3">
        <w:rPr>
          <w:rFonts w:cs="Arial"/>
        </w:rPr>
        <w:t>___ Other (specify): ____________________________</w:t>
      </w:r>
    </w:p>
    <w:p w14:paraId="11A4A749" w14:textId="77777777" w:rsidR="000132BF" w:rsidRPr="00D038D3" w:rsidRDefault="000132BF" w:rsidP="006F29AD">
      <w:pPr>
        <w:rPr>
          <w:rFonts w:cs="Arial"/>
        </w:rPr>
      </w:pPr>
    </w:p>
    <w:p w14:paraId="74B26027" w14:textId="77777777" w:rsidR="0058536E" w:rsidRPr="00D038D3" w:rsidRDefault="008B3D08" w:rsidP="006F29AD">
      <w:pPr>
        <w:keepNext/>
        <w:rPr>
          <w:rFonts w:cs="Arial"/>
          <w:b/>
          <w:kern w:val="20"/>
        </w:rPr>
      </w:pPr>
      <w:r w:rsidRPr="00D038D3">
        <w:rPr>
          <w:rFonts w:cs="Arial"/>
          <w:b/>
          <w:kern w:val="20"/>
        </w:rPr>
        <w:t xml:space="preserve">+ </w:t>
      </w:r>
      <w:r w:rsidR="000132BF" w:rsidRPr="00D038D3">
        <w:rPr>
          <w:rFonts w:cs="Arial"/>
          <w:b/>
          <w:kern w:val="20"/>
        </w:rPr>
        <w:t>Ancillary Studies</w:t>
      </w:r>
      <w:r w:rsidR="00B73813" w:rsidRPr="00D038D3">
        <w:rPr>
          <w:rFonts w:cs="Arial"/>
          <w:b/>
          <w:kern w:val="20"/>
        </w:rPr>
        <w:t xml:space="preserve"> </w:t>
      </w:r>
    </w:p>
    <w:p w14:paraId="7A1FA0B1" w14:textId="77777777" w:rsidR="000E66B7" w:rsidRPr="00D038D3" w:rsidRDefault="000E66B7" w:rsidP="00191138">
      <w:pPr>
        <w:keepNext/>
        <w:spacing w:before="120"/>
        <w:ind w:left="187"/>
        <w:rPr>
          <w:rFonts w:cs="Arial"/>
          <w:kern w:val="18"/>
          <w:sz w:val="18"/>
          <w:szCs w:val="18"/>
        </w:rPr>
      </w:pPr>
      <w:r w:rsidRPr="00D038D3">
        <w:rPr>
          <w:rFonts w:cs="Arial"/>
          <w:i/>
          <w:kern w:val="18"/>
          <w:sz w:val="18"/>
          <w:szCs w:val="18"/>
        </w:rPr>
        <w:t xml:space="preserve">Note: For HER2 reporting, the CAP Gastric HER2 </w:t>
      </w:r>
      <w:r w:rsidR="008F56F3" w:rsidRPr="00D038D3">
        <w:rPr>
          <w:rFonts w:cs="Arial"/>
          <w:i/>
          <w:kern w:val="18"/>
          <w:sz w:val="18"/>
          <w:szCs w:val="18"/>
        </w:rPr>
        <w:t>t</w:t>
      </w:r>
      <w:r w:rsidRPr="00D038D3">
        <w:rPr>
          <w:rFonts w:cs="Arial"/>
          <w:i/>
          <w:kern w:val="18"/>
          <w:sz w:val="18"/>
          <w:szCs w:val="18"/>
        </w:rPr>
        <w:t>emplate should be used. Pending biomarker studies should be listed in the Comments section of this report.</w:t>
      </w:r>
    </w:p>
    <w:p w14:paraId="2A648F21" w14:textId="77777777" w:rsidR="000132BF" w:rsidRPr="00D038D3" w:rsidRDefault="000132BF" w:rsidP="006F29AD">
      <w:pPr>
        <w:rPr>
          <w:rFonts w:cs="Arial"/>
          <w:kern w:val="20"/>
        </w:rPr>
      </w:pPr>
    </w:p>
    <w:p w14:paraId="31AF8DB5" w14:textId="77777777" w:rsidR="000132BF" w:rsidRPr="00D038D3" w:rsidRDefault="008B3D08" w:rsidP="006F29AD">
      <w:pPr>
        <w:pStyle w:val="Heading2"/>
        <w:rPr>
          <w:rFonts w:cs="Arial"/>
        </w:rPr>
      </w:pPr>
      <w:r w:rsidRPr="00D038D3">
        <w:rPr>
          <w:rFonts w:cs="Arial"/>
        </w:rPr>
        <w:t xml:space="preserve">+ </w:t>
      </w:r>
      <w:r w:rsidR="000132BF" w:rsidRPr="00D038D3">
        <w:rPr>
          <w:rFonts w:cs="Arial"/>
        </w:rPr>
        <w:t>Comment(s)</w:t>
      </w:r>
    </w:p>
    <w:p w14:paraId="36DC27A7" w14:textId="77777777" w:rsidR="000F5F8A" w:rsidRPr="00D038D3" w:rsidRDefault="000F5F8A" w:rsidP="006F29AD">
      <w:pPr>
        <w:rPr>
          <w:rFonts w:cs="Arial"/>
        </w:rPr>
      </w:pPr>
    </w:p>
    <w:p w14:paraId="36EA15C6" w14:textId="77777777" w:rsidR="000132BF" w:rsidRPr="00D038D3" w:rsidRDefault="000132BF" w:rsidP="006F29AD">
      <w:pPr>
        <w:rPr>
          <w:rFonts w:cs="Arial"/>
        </w:rPr>
        <w:sectPr w:rsidR="000132BF" w:rsidRPr="00D038D3" w:rsidSect="003C26FD">
          <w:headerReference w:type="even" r:id="rId15"/>
          <w:headerReference w:type="default" r:id="rId16"/>
          <w:footerReference w:type="even" r:id="rId17"/>
          <w:footerReference w:type="default" r:id="rId18"/>
          <w:pgSz w:w="12240" w:h="15840" w:code="1"/>
          <w:pgMar w:top="1440" w:right="1080" w:bottom="1440" w:left="1080" w:header="720" w:footer="936" w:gutter="0"/>
          <w:cols w:space="720"/>
          <w:docGrid w:linePitch="299"/>
        </w:sectPr>
      </w:pPr>
    </w:p>
    <w:p w14:paraId="4D521A2E" w14:textId="77777777" w:rsidR="000132BF" w:rsidRPr="00D038D3" w:rsidRDefault="000132BF" w:rsidP="006F29AD">
      <w:pPr>
        <w:pStyle w:val="Head2"/>
        <w:rPr>
          <w:rFonts w:cs="Arial"/>
        </w:rPr>
      </w:pPr>
      <w:r w:rsidRPr="00D038D3">
        <w:rPr>
          <w:rFonts w:cs="Arial"/>
        </w:rPr>
        <w:t>Explanatory Notes</w:t>
      </w:r>
    </w:p>
    <w:p w14:paraId="61C33AF7" w14:textId="77777777" w:rsidR="000132BF" w:rsidRPr="00D038D3" w:rsidRDefault="000132BF" w:rsidP="006F29AD">
      <w:pPr>
        <w:rPr>
          <w:rFonts w:cs="Arial"/>
        </w:rPr>
      </w:pPr>
    </w:p>
    <w:p w14:paraId="19B9F0EC" w14:textId="77777777" w:rsidR="000132BF" w:rsidRPr="00D038D3" w:rsidRDefault="002067A8" w:rsidP="006F29AD">
      <w:pPr>
        <w:pStyle w:val="Heading2"/>
        <w:rPr>
          <w:rFonts w:cs="Arial"/>
        </w:rPr>
      </w:pPr>
      <w:r w:rsidRPr="00D038D3">
        <w:rPr>
          <w:rFonts w:cs="Arial"/>
        </w:rPr>
        <w:t xml:space="preserve">A.  </w:t>
      </w:r>
      <w:r w:rsidR="000132BF" w:rsidRPr="00D038D3">
        <w:rPr>
          <w:rFonts w:cs="Arial"/>
        </w:rPr>
        <w:t>Applicat</w:t>
      </w:r>
      <w:bookmarkStart w:id="2" w:name="_GoBack"/>
      <w:bookmarkEnd w:id="2"/>
      <w:r w:rsidR="000132BF" w:rsidRPr="00D038D3">
        <w:rPr>
          <w:rFonts w:cs="Arial"/>
        </w:rPr>
        <w:t xml:space="preserve">ion </w:t>
      </w:r>
    </w:p>
    <w:p w14:paraId="4E174859" w14:textId="7845AAB0" w:rsidR="009D274E" w:rsidRPr="00D038D3" w:rsidRDefault="000132BF">
      <w:pPr>
        <w:rPr>
          <w:rFonts w:cs="Arial"/>
        </w:rPr>
      </w:pPr>
      <w:r w:rsidRPr="00D038D3">
        <w:rPr>
          <w:rFonts w:cs="Arial"/>
        </w:rPr>
        <w:t>This protocol applies</w:t>
      </w:r>
      <w:r w:rsidR="008A6C70" w:rsidRPr="00D038D3">
        <w:rPr>
          <w:rFonts w:cs="Arial"/>
        </w:rPr>
        <w:t xml:space="preserve"> to </w:t>
      </w:r>
      <w:r w:rsidRPr="00D038D3">
        <w:rPr>
          <w:rFonts w:cs="Arial"/>
        </w:rPr>
        <w:t>all carcinomas that arise in the stomach</w:t>
      </w:r>
      <w:r w:rsidR="008A6C70" w:rsidRPr="00D038D3">
        <w:rPr>
          <w:rFonts w:cs="Arial"/>
        </w:rPr>
        <w:t>, including:</w:t>
      </w:r>
    </w:p>
    <w:p w14:paraId="49516F26" w14:textId="116128D6" w:rsidR="009D274E" w:rsidRPr="00D038D3" w:rsidRDefault="008A6C70" w:rsidP="006A05EB">
      <w:pPr>
        <w:pStyle w:val="ListParagraph"/>
        <w:numPr>
          <w:ilvl w:val="0"/>
          <w:numId w:val="21"/>
        </w:numPr>
        <w:rPr>
          <w:rFonts w:cs="Arial"/>
        </w:rPr>
      </w:pPr>
      <w:r w:rsidRPr="00D038D3">
        <w:rPr>
          <w:rFonts w:cs="Arial"/>
        </w:rPr>
        <w:t>Carcinomas</w:t>
      </w:r>
      <w:r w:rsidR="00244964" w:rsidRPr="00D038D3">
        <w:rPr>
          <w:rFonts w:cs="Arial"/>
        </w:rPr>
        <w:t xml:space="preserve"> involving the esophagogastric junction (EGJ)</w:t>
      </w:r>
      <w:r w:rsidRPr="00D038D3">
        <w:rPr>
          <w:rFonts w:cs="Arial"/>
        </w:rPr>
        <w:t xml:space="preserve"> with tumor midpoint</w:t>
      </w:r>
      <w:r w:rsidR="0084297A">
        <w:rPr>
          <w:rFonts w:cs="Arial"/>
        </w:rPr>
        <w:t xml:space="preserve"> &gt;</w:t>
      </w:r>
      <w:r w:rsidR="00244964" w:rsidRPr="00D038D3">
        <w:rPr>
          <w:rFonts w:cs="Arial"/>
        </w:rPr>
        <w:t>2</w:t>
      </w:r>
      <w:r w:rsidR="005945C5">
        <w:rPr>
          <w:rFonts w:cs="Arial"/>
        </w:rPr>
        <w:t xml:space="preserve"> </w:t>
      </w:r>
      <w:r w:rsidR="00244964" w:rsidRPr="00D038D3">
        <w:rPr>
          <w:rFonts w:cs="Arial"/>
        </w:rPr>
        <w:t>cm into the proximal stomach</w:t>
      </w:r>
    </w:p>
    <w:p w14:paraId="54C21AF7" w14:textId="0B50FE68" w:rsidR="008A6C70" w:rsidRPr="00D038D3" w:rsidRDefault="008A6C70" w:rsidP="008A6C70">
      <w:pPr>
        <w:pStyle w:val="ListParagraph"/>
        <w:numPr>
          <w:ilvl w:val="0"/>
          <w:numId w:val="21"/>
        </w:numPr>
        <w:rPr>
          <w:rFonts w:cs="Arial"/>
        </w:rPr>
      </w:pPr>
      <w:r w:rsidRPr="00D038D3">
        <w:rPr>
          <w:rFonts w:cs="Arial"/>
        </w:rPr>
        <w:t xml:space="preserve">Carcinomas of the cardia/proximal stomach without involvement of the </w:t>
      </w:r>
      <w:r w:rsidR="0084297A">
        <w:rPr>
          <w:rFonts w:cs="Arial"/>
        </w:rPr>
        <w:t>EGJ even if tumor midpoint is ≤2 </w:t>
      </w:r>
      <w:r w:rsidRPr="00D038D3">
        <w:rPr>
          <w:rFonts w:cs="Arial"/>
        </w:rPr>
        <w:t>cm into the proximal stomach</w:t>
      </w:r>
    </w:p>
    <w:p w14:paraId="35916081" w14:textId="60216268" w:rsidR="008A6C70" w:rsidRPr="00D038D3" w:rsidRDefault="008A6C70" w:rsidP="006A05EB">
      <w:pPr>
        <w:rPr>
          <w:rFonts w:cs="Arial"/>
        </w:rPr>
      </w:pPr>
      <w:r w:rsidRPr="00D038D3">
        <w:rPr>
          <w:rFonts w:cs="Arial"/>
        </w:rPr>
        <w:t>This protocol DOES NOT apply to:</w:t>
      </w:r>
    </w:p>
    <w:p w14:paraId="68A85BD6" w14:textId="56C3CEFC" w:rsidR="008A6C70" w:rsidRPr="00D038D3" w:rsidRDefault="008A6C70">
      <w:pPr>
        <w:pStyle w:val="ListParagraph"/>
        <w:numPr>
          <w:ilvl w:val="0"/>
          <w:numId w:val="23"/>
        </w:numPr>
        <w:rPr>
          <w:rFonts w:cs="Arial"/>
        </w:rPr>
      </w:pPr>
      <w:r w:rsidRPr="00D038D3">
        <w:rPr>
          <w:rFonts w:cs="Arial"/>
        </w:rPr>
        <w:t xml:space="preserve">Carcinomas </w:t>
      </w:r>
      <w:r w:rsidR="00244964" w:rsidRPr="00D038D3">
        <w:rPr>
          <w:rFonts w:cs="Arial"/>
        </w:rPr>
        <w:t>involves the EGJ</w:t>
      </w:r>
      <w:r w:rsidRPr="00D038D3">
        <w:rPr>
          <w:rFonts w:cs="Arial"/>
        </w:rPr>
        <w:t xml:space="preserve"> with tumor midpoint </w:t>
      </w:r>
      <w:r w:rsidR="0084297A">
        <w:rPr>
          <w:rFonts w:cs="Arial"/>
        </w:rPr>
        <w:t>≤</w:t>
      </w:r>
      <w:r w:rsidR="00244964" w:rsidRPr="00D038D3">
        <w:rPr>
          <w:rFonts w:cs="Arial"/>
        </w:rPr>
        <w:t>2 into the proximal stomach</w:t>
      </w:r>
      <w:r w:rsidRPr="00D038D3">
        <w:rPr>
          <w:rFonts w:cs="Arial"/>
        </w:rPr>
        <w:t xml:space="preserve"> (use CAP protocol for esophageal cancer)</w:t>
      </w:r>
    </w:p>
    <w:p w14:paraId="63F7D7FC" w14:textId="675D884B" w:rsidR="008A6C70" w:rsidRPr="00D038D3" w:rsidRDefault="008A6C70">
      <w:pPr>
        <w:pStyle w:val="ListParagraph"/>
        <w:numPr>
          <w:ilvl w:val="0"/>
          <w:numId w:val="23"/>
        </w:numPr>
        <w:rPr>
          <w:rFonts w:cs="Arial"/>
        </w:rPr>
      </w:pPr>
      <w:r w:rsidRPr="00D038D3">
        <w:rPr>
          <w:rFonts w:cs="Arial"/>
        </w:rPr>
        <w:t>W</w:t>
      </w:r>
      <w:r w:rsidR="009378D0" w:rsidRPr="00D038D3">
        <w:rPr>
          <w:rFonts w:cs="Arial"/>
        </w:rPr>
        <w:t>ell-</w:t>
      </w:r>
      <w:r w:rsidR="009378D0">
        <w:t>differ</w:t>
      </w:r>
      <w:r>
        <w:t>e</w:t>
      </w:r>
      <w:r w:rsidR="009378D0">
        <w:t>ntiated</w:t>
      </w:r>
      <w:r w:rsidR="000132BF" w:rsidRPr="00D038D3">
        <w:rPr>
          <w:rFonts w:cs="Arial"/>
        </w:rPr>
        <w:t xml:space="preserve"> neuroendocrine tumors</w:t>
      </w:r>
      <w:r w:rsidRPr="00D038D3">
        <w:rPr>
          <w:rFonts w:cs="Arial"/>
        </w:rPr>
        <w:t xml:space="preserve"> (use CAP protocol for neuroendocrine tumors of the stomach)</w:t>
      </w:r>
    </w:p>
    <w:p w14:paraId="0D5C4363" w14:textId="1F3E7D73" w:rsidR="000132BF" w:rsidRPr="00D038D3" w:rsidRDefault="008A6C70">
      <w:pPr>
        <w:pStyle w:val="ListParagraph"/>
        <w:numPr>
          <w:ilvl w:val="0"/>
          <w:numId w:val="23"/>
        </w:numPr>
        <w:rPr>
          <w:rFonts w:cs="Arial"/>
        </w:rPr>
      </w:pPr>
      <w:r>
        <w:t>Lymphoma</w:t>
      </w:r>
      <w:r w:rsidR="007427A8">
        <w:t>s, gastrointestinal stromal tumors</w:t>
      </w:r>
      <w:r w:rsidR="00C228CD">
        <w:rPr>
          <w:rFonts w:cs="Arial"/>
        </w:rPr>
        <w:t>,</w:t>
      </w:r>
      <w:r w:rsidR="000132BF" w:rsidRPr="00D038D3">
        <w:rPr>
          <w:rFonts w:cs="Arial"/>
        </w:rPr>
        <w:t xml:space="preserve"> and sarcomas. </w:t>
      </w:r>
    </w:p>
    <w:p w14:paraId="2791E28A" w14:textId="77777777" w:rsidR="000132BF" w:rsidRPr="00D038D3" w:rsidRDefault="000132BF" w:rsidP="006F29AD">
      <w:pPr>
        <w:rPr>
          <w:rFonts w:cs="Arial"/>
        </w:rPr>
      </w:pPr>
    </w:p>
    <w:p w14:paraId="22AC9D1B" w14:textId="77777777" w:rsidR="000132BF" w:rsidRPr="00D038D3" w:rsidRDefault="000132BF" w:rsidP="006F29AD">
      <w:pPr>
        <w:rPr>
          <w:rFonts w:cs="Arial"/>
          <w:b/>
        </w:rPr>
      </w:pPr>
      <w:r w:rsidRPr="00D038D3">
        <w:rPr>
          <w:rFonts w:cs="Arial"/>
          <w:b/>
        </w:rPr>
        <w:t>B.  Tumor Site</w:t>
      </w:r>
    </w:p>
    <w:p w14:paraId="5313C789" w14:textId="77777777" w:rsidR="000132BF" w:rsidRPr="00D038D3" w:rsidRDefault="000132BF" w:rsidP="006F29AD">
      <w:pPr>
        <w:rPr>
          <w:rFonts w:cs="Arial"/>
        </w:rPr>
      </w:pPr>
      <w:r w:rsidRPr="00D038D3">
        <w:rPr>
          <w:rFonts w:cs="Arial"/>
        </w:rPr>
        <w:t>Tumor location should be described in relation to the following landmarks (Figure 1):</w:t>
      </w:r>
    </w:p>
    <w:p w14:paraId="38DAAB7C" w14:textId="556494CA" w:rsidR="000132BF" w:rsidRPr="00D038D3" w:rsidRDefault="000132BF" w:rsidP="006F29AD">
      <w:pPr>
        <w:ind w:left="270" w:hanging="270"/>
        <w:rPr>
          <w:rFonts w:cs="Arial"/>
        </w:rPr>
      </w:pPr>
      <w:r w:rsidRPr="00D038D3">
        <w:rPr>
          <w:rFonts w:cs="Arial"/>
        </w:rPr>
        <w:t xml:space="preserve">• </w:t>
      </w:r>
      <w:r w:rsidRPr="00D038D3">
        <w:rPr>
          <w:rFonts w:cs="Arial"/>
        </w:rPr>
        <w:tab/>
        <w:t xml:space="preserve">gastric region: cardia, fundus, </w:t>
      </w:r>
      <w:r w:rsidR="005E3BE3" w:rsidRPr="00D038D3">
        <w:rPr>
          <w:rFonts w:cs="Arial"/>
        </w:rPr>
        <w:t>body</w:t>
      </w:r>
      <w:r w:rsidRPr="00D038D3">
        <w:rPr>
          <w:rFonts w:cs="Arial"/>
        </w:rPr>
        <w:t>, antrum, pylorus</w:t>
      </w:r>
    </w:p>
    <w:p w14:paraId="37F19049" w14:textId="77777777" w:rsidR="000132BF" w:rsidRPr="00D038D3" w:rsidRDefault="000132BF" w:rsidP="006F29AD">
      <w:pPr>
        <w:ind w:left="270" w:hanging="270"/>
        <w:rPr>
          <w:rFonts w:cs="Arial"/>
        </w:rPr>
      </w:pPr>
      <w:r w:rsidRPr="00D038D3">
        <w:rPr>
          <w:rFonts w:cs="Arial"/>
        </w:rPr>
        <w:t xml:space="preserve">• </w:t>
      </w:r>
      <w:r w:rsidRPr="00D038D3">
        <w:rPr>
          <w:rFonts w:cs="Arial"/>
        </w:rPr>
        <w:tab/>
        <w:t>greater curvature, lesser curvature</w:t>
      </w:r>
    </w:p>
    <w:p w14:paraId="49390AFF" w14:textId="77777777" w:rsidR="000132BF" w:rsidRPr="00D038D3" w:rsidRDefault="000132BF" w:rsidP="006F29AD">
      <w:pPr>
        <w:ind w:left="270" w:hanging="270"/>
        <w:rPr>
          <w:rFonts w:cs="Arial"/>
        </w:rPr>
      </w:pPr>
      <w:r w:rsidRPr="00D038D3">
        <w:rPr>
          <w:rFonts w:cs="Arial"/>
        </w:rPr>
        <w:t xml:space="preserve">• </w:t>
      </w:r>
      <w:r w:rsidRPr="00D038D3">
        <w:rPr>
          <w:rFonts w:cs="Arial"/>
        </w:rPr>
        <w:tab/>
        <w:t>anterior wall, posterior wall</w:t>
      </w:r>
    </w:p>
    <w:p w14:paraId="2C67C79B" w14:textId="77777777" w:rsidR="000132BF" w:rsidRPr="00D038D3" w:rsidRDefault="000132BF" w:rsidP="006F29AD">
      <w:pPr>
        <w:pStyle w:val="References"/>
        <w:ind w:left="720" w:hanging="720"/>
        <w:rPr>
          <w:rFonts w:cs="Arial"/>
          <w:szCs w:val="22"/>
        </w:rPr>
      </w:pPr>
    </w:p>
    <w:p w14:paraId="24615F86" w14:textId="3652B52A" w:rsidR="000132BF" w:rsidRPr="00D038D3" w:rsidRDefault="005B4747" w:rsidP="006F29AD">
      <w:pPr>
        <w:pStyle w:val="References"/>
        <w:ind w:left="720" w:hanging="720"/>
        <w:rPr>
          <w:rFonts w:cs="Arial"/>
          <w:szCs w:val="22"/>
        </w:rPr>
      </w:pPr>
      <w:r w:rsidRPr="005B4747">
        <w:rPr>
          <w:rFonts w:cs="Arial"/>
          <w:noProof/>
          <w:sz w:val="24"/>
          <w:szCs w:val="24"/>
          <w:bdr w:val="single" w:sz="4" w:space="0" w:color="auto"/>
        </w:rPr>
        <w:drawing>
          <wp:inline distT="0" distB="0" distL="0" distR="0" wp14:anchorId="1DFCCF8C" wp14:editId="06B2E5AF">
            <wp:extent cx="3615055" cy="3192145"/>
            <wp:effectExtent l="0" t="0" r="4445" b="8255"/>
            <wp:docPr id="1" name="Picture 1" descr="\\sxc.cancerstaging.org\DavWWWRoot\sxc\Production\Shared Documents\Illustrations\UGI\STOMACH_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c.cancerstaging.org\DavWWWRoot\sxc\Production\Shared Documents\Illustrations\UGI\STOMACH_Fig1B.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5055" cy="3192145"/>
                    </a:xfrm>
                    <a:prstGeom prst="rect">
                      <a:avLst/>
                    </a:prstGeom>
                    <a:noFill/>
                    <a:ln>
                      <a:noFill/>
                    </a:ln>
                  </pic:spPr>
                </pic:pic>
              </a:graphicData>
            </a:graphic>
          </wp:inline>
        </w:drawing>
      </w:r>
    </w:p>
    <w:p w14:paraId="2C41612A" w14:textId="62123DF4" w:rsidR="000132BF" w:rsidRDefault="000132BF" w:rsidP="00C42CE3">
      <w:pPr>
        <w:pStyle w:val="References"/>
        <w:spacing w:before="120"/>
        <w:ind w:left="0" w:firstLine="0"/>
        <w:rPr>
          <w:rFonts w:cs="Arial"/>
          <w:sz w:val="18"/>
          <w:szCs w:val="18"/>
        </w:rPr>
      </w:pPr>
      <w:r w:rsidRPr="00D038D3">
        <w:rPr>
          <w:rFonts w:cs="Arial"/>
          <w:b/>
          <w:sz w:val="18"/>
          <w:szCs w:val="18"/>
        </w:rPr>
        <w:t>Figure 1.</w:t>
      </w:r>
      <w:r w:rsidRPr="00D038D3">
        <w:rPr>
          <w:rFonts w:cs="Arial"/>
          <w:sz w:val="18"/>
          <w:szCs w:val="18"/>
        </w:rPr>
        <w:t xml:space="preserve">  Anatomical subsites of the stomach. </w:t>
      </w:r>
      <w:r w:rsidR="00C42CE3" w:rsidRPr="00C42CE3">
        <w:rPr>
          <w:rFonts w:cs="Arial"/>
          <w:sz w:val="18"/>
          <w:szCs w:val="18"/>
        </w:rPr>
        <w:t xml:space="preserve">Used with permission of the American Joint Committee on Cancer (AJCC), Chicago, Illinois. The original and primary source for this information is the </w:t>
      </w:r>
      <w:r w:rsidR="00C42CE3" w:rsidRPr="0084297A">
        <w:rPr>
          <w:rFonts w:cs="Arial"/>
          <w:i/>
          <w:sz w:val="18"/>
          <w:szCs w:val="18"/>
        </w:rPr>
        <w:t>AJCC Cancer Staging Manual</w:t>
      </w:r>
      <w:r w:rsidR="00C42CE3" w:rsidRPr="00C42CE3">
        <w:rPr>
          <w:rFonts w:cs="Arial"/>
          <w:sz w:val="18"/>
          <w:szCs w:val="18"/>
        </w:rPr>
        <w:t>, Eighth Edition (201</w:t>
      </w:r>
      <w:r w:rsidR="0084297A">
        <w:rPr>
          <w:rFonts w:cs="Arial"/>
          <w:sz w:val="18"/>
          <w:szCs w:val="18"/>
        </w:rPr>
        <w:t>7</w:t>
      </w:r>
      <w:r w:rsidR="00C42CE3" w:rsidRPr="00C42CE3">
        <w:rPr>
          <w:rFonts w:cs="Arial"/>
          <w:sz w:val="18"/>
          <w:szCs w:val="18"/>
        </w:rPr>
        <w:t>) published by Springer Science+Business Media.</w:t>
      </w:r>
    </w:p>
    <w:p w14:paraId="5D6739CB" w14:textId="77777777" w:rsidR="00C42CE3" w:rsidRDefault="00C42CE3">
      <w:pPr>
        <w:rPr>
          <w:rFonts w:cs="Arial"/>
        </w:rPr>
      </w:pPr>
    </w:p>
    <w:p w14:paraId="763AB5C3" w14:textId="1A70FABB" w:rsidR="0017186A" w:rsidRPr="00D038D3" w:rsidRDefault="000132BF">
      <w:pPr>
        <w:rPr>
          <w:rFonts w:cs="Arial"/>
        </w:rPr>
      </w:pPr>
      <w:r w:rsidRPr="00D038D3">
        <w:rPr>
          <w:rFonts w:cs="Arial"/>
        </w:rPr>
        <w:t xml:space="preserve">Tumors involving the EGJ </w:t>
      </w:r>
      <w:r w:rsidR="0084297A">
        <w:rPr>
          <w:rFonts w:cs="Arial"/>
        </w:rPr>
        <w:t>with epicenter ≤ 2</w:t>
      </w:r>
      <w:r w:rsidR="009378D0" w:rsidRPr="00D038D3">
        <w:rPr>
          <w:rFonts w:cs="Arial"/>
        </w:rPr>
        <w:t xml:space="preserve">cm into the proximal stomach </w:t>
      </w:r>
      <w:r w:rsidRPr="00D038D3">
        <w:rPr>
          <w:rFonts w:cs="Arial"/>
        </w:rPr>
        <w:t>are classified for purposes of staging as esophageal carcinomas,</w:t>
      </w:r>
      <w:r w:rsidR="00030BCD"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D038D3">
        <w:rPr>
          <w:rFonts w:cs="Arial"/>
        </w:rPr>
        <w:fldChar w:fldCharType="separate"/>
      </w:r>
      <w:r w:rsidRPr="00D038D3">
        <w:rPr>
          <w:rFonts w:cs="Arial"/>
          <w:vertAlign w:val="superscript"/>
        </w:rPr>
        <w:t>1</w:t>
      </w:r>
      <w:r w:rsidR="00030BCD" w:rsidRPr="00D038D3">
        <w:rPr>
          <w:rFonts w:cs="Arial"/>
        </w:rPr>
        <w:fldChar w:fldCharType="end"/>
      </w:r>
      <w:r w:rsidRPr="00D038D3">
        <w:rPr>
          <w:rFonts w:cs="Arial"/>
        </w:rPr>
        <w:t xml:space="preserve"> and the CAP protocol for the esophagus s</w:t>
      </w:r>
      <w:r w:rsidR="003D1F32" w:rsidRPr="00D038D3">
        <w:rPr>
          <w:rFonts w:cs="Arial"/>
        </w:rPr>
        <w:t>hould be used for such tumors.</w:t>
      </w:r>
      <w:r w:rsidR="00247AB4" w:rsidRPr="00D038D3">
        <w:rPr>
          <w:rFonts w:cs="Arial"/>
        </w:rPr>
        <w:t xml:space="preserve"> Tumors involving </w:t>
      </w:r>
      <w:r w:rsidR="0084297A">
        <w:rPr>
          <w:rFonts w:cs="Arial"/>
        </w:rPr>
        <w:t>the EGJ with epicenter &gt;</w:t>
      </w:r>
      <w:r w:rsidR="00247AB4" w:rsidRPr="00D038D3">
        <w:rPr>
          <w:rFonts w:cs="Arial"/>
        </w:rPr>
        <w:t>2</w:t>
      </w:r>
      <w:r w:rsidR="0084297A">
        <w:rPr>
          <w:rFonts w:cs="Arial"/>
        </w:rPr>
        <w:t xml:space="preserve"> </w:t>
      </w:r>
      <w:r w:rsidR="00247AB4" w:rsidRPr="00D038D3">
        <w:rPr>
          <w:rFonts w:cs="Arial"/>
        </w:rPr>
        <w:t xml:space="preserve">cm into the proximal stomach and </w:t>
      </w:r>
      <w:r w:rsidR="00C04FAF" w:rsidRPr="00D038D3">
        <w:rPr>
          <w:rFonts w:cs="Arial"/>
        </w:rPr>
        <w:t xml:space="preserve">any tumors in the stomach, including </w:t>
      </w:r>
      <w:r w:rsidR="00247AB4" w:rsidRPr="00D038D3">
        <w:rPr>
          <w:rFonts w:cs="Arial"/>
        </w:rPr>
        <w:t>cardia cancers</w:t>
      </w:r>
      <w:r w:rsidR="00C04FAF" w:rsidRPr="00D038D3">
        <w:rPr>
          <w:rFonts w:cs="Arial"/>
        </w:rPr>
        <w:t>,</w:t>
      </w:r>
      <w:r w:rsidR="00247AB4" w:rsidRPr="00D038D3">
        <w:rPr>
          <w:rFonts w:cs="Arial"/>
        </w:rPr>
        <w:t xml:space="preserve"> without involvement of the EGJ should use the CAP protocol</w:t>
      </w:r>
      <w:r w:rsidR="00C04FAF" w:rsidRPr="00D038D3">
        <w:rPr>
          <w:rFonts w:cs="Arial"/>
        </w:rPr>
        <w:t xml:space="preserve"> for</w:t>
      </w:r>
      <w:r w:rsidR="00247AB4" w:rsidRPr="00D038D3">
        <w:rPr>
          <w:rFonts w:cs="Arial"/>
        </w:rPr>
        <w:t xml:space="preserve"> the stomach.</w:t>
      </w:r>
      <w:r w:rsidR="003D1F32" w:rsidRPr="00D038D3">
        <w:rPr>
          <w:rFonts w:cs="Arial"/>
        </w:rPr>
        <w:t xml:space="preserve"> </w:t>
      </w:r>
      <w:r w:rsidR="00247AB4" w:rsidRPr="00D038D3">
        <w:rPr>
          <w:rFonts w:cs="Arial"/>
        </w:rPr>
        <w:t xml:space="preserve"> </w:t>
      </w:r>
    </w:p>
    <w:p w14:paraId="732FD9C7" w14:textId="77777777" w:rsidR="0017186A" w:rsidRPr="00D038D3" w:rsidRDefault="0017186A">
      <w:pPr>
        <w:rPr>
          <w:rFonts w:cs="Arial"/>
        </w:rPr>
      </w:pPr>
    </w:p>
    <w:p w14:paraId="0929A4EF" w14:textId="54273E02" w:rsidR="000132BF" w:rsidRPr="00D038D3" w:rsidRDefault="008215B8">
      <w:pPr>
        <w:rPr>
          <w:rFonts w:cs="Arial"/>
        </w:rPr>
      </w:pPr>
      <w:r>
        <w:t>The proximal stomach located immediately below the diaphragm is cardia. The remaining portions are the fundus and the body. The distal portion of the stomach is the antrum. The pylorus is composed of muscular ring and a connection between the antrum and the first portion of the duodenum.</w:t>
      </w:r>
      <w:r w:rsidR="00247AB4">
        <w:t xml:space="preserve"> The medial curvature of the stomach is the lesser curvature, whereas the lateral curvature is the greater curvature. </w:t>
      </w:r>
      <w:r w:rsidR="000132BF" w:rsidRPr="00D038D3">
        <w:rPr>
          <w:rFonts w:cs="Arial"/>
        </w:rPr>
        <w:t>The EGJ is defined as the junction of the tubular esophagus and the stomach irrespective of the type of epit</w:t>
      </w:r>
      <w:r w:rsidR="003E5E4C">
        <w:rPr>
          <w:rFonts w:cs="Arial"/>
        </w:rPr>
        <w:t>helial lining of the esophagus.</w:t>
      </w:r>
      <w:r w:rsidR="000132BF" w:rsidRPr="00D038D3">
        <w:rPr>
          <w:rFonts w:cs="Arial"/>
        </w:rPr>
        <w:t xml:space="preserve"> </w:t>
      </w:r>
    </w:p>
    <w:p w14:paraId="1DA910E2" w14:textId="77777777" w:rsidR="000132BF" w:rsidRPr="00D038D3" w:rsidRDefault="000132BF" w:rsidP="006F29AD">
      <w:pPr>
        <w:rPr>
          <w:rFonts w:cs="Arial"/>
        </w:rPr>
      </w:pPr>
    </w:p>
    <w:p w14:paraId="79F98072" w14:textId="77777777" w:rsidR="000132BF" w:rsidRPr="00D038D3" w:rsidRDefault="000132BF" w:rsidP="006F29AD">
      <w:pPr>
        <w:pStyle w:val="Heading2"/>
        <w:rPr>
          <w:rFonts w:cs="Arial"/>
        </w:rPr>
      </w:pPr>
      <w:r w:rsidRPr="00D038D3">
        <w:rPr>
          <w:rFonts w:cs="Arial"/>
        </w:rPr>
        <w:t>C.</w:t>
      </w:r>
      <w:r w:rsidRPr="00D038D3">
        <w:rPr>
          <w:rFonts w:cs="Arial"/>
        </w:rPr>
        <w:tab/>
        <w:t>Histologic Type</w:t>
      </w:r>
    </w:p>
    <w:p w14:paraId="73C18727" w14:textId="10982463" w:rsidR="000132BF" w:rsidRPr="00D038D3" w:rsidRDefault="000132BF" w:rsidP="006F29AD">
      <w:pPr>
        <w:rPr>
          <w:rFonts w:cs="Arial"/>
        </w:rPr>
      </w:pPr>
      <w:r w:rsidRPr="00D038D3">
        <w:rPr>
          <w:rFonts w:cs="Arial"/>
        </w:rPr>
        <w:t xml:space="preserve">For consistency in reporting, the </w:t>
      </w:r>
      <w:r w:rsidR="005E3BE3" w:rsidRPr="00D038D3">
        <w:rPr>
          <w:rFonts w:cs="Arial"/>
        </w:rPr>
        <w:t xml:space="preserve">recently revised </w:t>
      </w:r>
      <w:r w:rsidRPr="00D038D3">
        <w:rPr>
          <w:rFonts w:cs="Arial"/>
        </w:rPr>
        <w:t>histologic classification proposed by the WHO is recommended</w:t>
      </w:r>
      <w:r w:rsidR="00030BCD" w:rsidRPr="00D038D3">
        <w:rPr>
          <w:rFonts w:cs="Arial"/>
        </w:rPr>
        <w:fldChar w:fldCharType="begin"/>
      </w:r>
      <w:r w:rsidRPr="00D038D3">
        <w:rPr>
          <w:rFonts w:cs="Arial"/>
        </w:rPr>
        <w:instrText xml:space="preserve"> ADDIN EN.CITE &lt;EndNote&gt;&lt;Cite&gt;&lt;Author&gt;Hamilton&lt;/Author&gt;&lt;Year&gt;2000&lt;/Year&gt;&lt;RecNum&gt;115&lt;/RecNum&gt;&lt;record&gt;&lt;rec-number&gt;115&lt;/rec-number&gt;&lt;ref-type name="Book"&gt;6&lt;/ref-type&gt;&lt;contributors&gt;&lt;authors&gt;&lt;author&gt;&lt;style face="normal" font="Helvetica" size="12"&gt;Hamilton, S. R.&lt;/style&gt;&lt;/author&gt;&lt;author&gt;&lt;style face="normal" font="Helvetica" size="12"&gt;Aaltonen, L. A.&lt;/style&gt;&lt;/author&gt;&lt;/authors&gt;&lt;/contributors&gt;&lt;titles&gt;&lt;title&gt;&lt;style face="normal" font="Helvetica" size="12"&gt;World Health Organization Classification of Tumours: Pathology and Genetics of Tumours of the Digestive System&lt;/style&gt;&lt;/title&gt;&lt;/titles&gt;&lt;dates&gt;&lt;year&gt;&lt;style face="normal" font="Helvetica" size="12"&gt;2000&lt;/style&gt;&lt;/year&gt;&lt;/dates&gt;&lt;pub-location&gt;&lt;style face="normal" font="Helvetica" size="12"&gt;Lyon&lt;/style&gt;&lt;/pub-location&gt;&lt;publisher&gt;&lt;style face="normal" font="Helvetica" size="12"&gt;IARC Press&lt;/style&gt;&lt;/publisher&gt;&lt;urls&gt;&lt;/urls&gt;&lt;/record&gt;&lt;/Cite&gt;&lt;/EndNote&gt;</w:instrText>
      </w:r>
      <w:r w:rsidR="00030BCD" w:rsidRPr="00D038D3">
        <w:rPr>
          <w:rFonts w:cs="Arial"/>
        </w:rPr>
        <w:fldChar w:fldCharType="separate"/>
      </w:r>
      <w:r w:rsidR="003D1FCF">
        <w:rPr>
          <w:rFonts w:cs="Arial"/>
          <w:vertAlign w:val="superscript"/>
        </w:rPr>
        <w:t>2</w:t>
      </w:r>
      <w:r w:rsidR="00030BCD" w:rsidRPr="00D038D3">
        <w:rPr>
          <w:rFonts w:cs="Arial"/>
        </w:rPr>
        <w:fldChar w:fldCharType="end"/>
      </w:r>
      <w:r w:rsidRPr="00D038D3">
        <w:rPr>
          <w:rFonts w:cs="Arial"/>
        </w:rPr>
        <w:t xml:space="preserve"> </w:t>
      </w:r>
      <w:r w:rsidR="00F6449B" w:rsidRPr="00D038D3">
        <w:rPr>
          <w:rFonts w:cs="Arial"/>
        </w:rPr>
        <w:t>(Table 1)</w:t>
      </w:r>
      <w:r w:rsidR="008872CA" w:rsidRPr="00D038D3">
        <w:rPr>
          <w:rFonts w:cs="Arial"/>
        </w:rPr>
        <w:t xml:space="preserve"> </w:t>
      </w:r>
      <w:r w:rsidR="008872CA" w:rsidRPr="00D038D3">
        <w:rPr>
          <w:rFonts w:cs="Arial"/>
          <w:color w:val="000000"/>
        </w:rPr>
        <w:t>but not required for clinical use</w:t>
      </w:r>
      <w:r w:rsidR="00F6449B" w:rsidRPr="00D038D3">
        <w:rPr>
          <w:rFonts w:cs="Arial"/>
        </w:rPr>
        <w:t>.</w:t>
      </w:r>
      <w:r w:rsidR="008872CA" w:rsidRPr="00D038D3">
        <w:rPr>
          <w:rFonts w:cs="Arial"/>
        </w:rPr>
        <w:t xml:space="preserve"> However, t</w:t>
      </w:r>
      <w:r w:rsidR="00360B67" w:rsidRPr="00D038D3">
        <w:rPr>
          <w:rFonts w:cs="Arial"/>
        </w:rPr>
        <w:t>his classification scheme does not distinguish between intestinal and diffuse types of gastric carcinoma bu</w:t>
      </w:r>
      <w:r w:rsidR="0049024D" w:rsidRPr="00D038D3">
        <w:rPr>
          <w:rFonts w:cs="Arial"/>
        </w:rPr>
        <w:t>t includes signet-</w:t>
      </w:r>
      <w:r w:rsidR="00360B67" w:rsidRPr="00D038D3">
        <w:rPr>
          <w:rFonts w:cs="Arial"/>
        </w:rPr>
        <w:t xml:space="preserve">ring cell carcinoma in the poorly cohesive carcinoma category. </w:t>
      </w:r>
      <w:r w:rsidR="008872CA" w:rsidRPr="00D038D3">
        <w:rPr>
          <w:rFonts w:cs="Arial"/>
        </w:rPr>
        <w:t xml:space="preserve">Thus, the </w:t>
      </w:r>
      <w:r w:rsidRPr="00D038D3">
        <w:rPr>
          <w:rFonts w:cs="Arial"/>
        </w:rPr>
        <w:t>Laurén classification</w:t>
      </w:r>
      <w:r w:rsidR="00030BCD" w:rsidRPr="00D038D3">
        <w:rPr>
          <w:rFonts w:cs="Arial"/>
        </w:rPr>
        <w:fldChar w:fldCharType="begin"/>
      </w:r>
      <w:r w:rsidRPr="00D038D3">
        <w:rPr>
          <w:rFonts w:cs="Arial"/>
        </w:rPr>
        <w:instrText xml:space="preserve"> ADDIN EN.CITE &lt;EndNote&gt;&lt;Cite&gt;&lt;Author&gt;Lauren&lt;/Author&gt;&lt;Year&gt;1965&lt;/Year&gt;&lt;RecNum&gt;98&lt;/RecNum&gt;&lt;record&gt;&lt;rec-number&gt;98&lt;/rec-number&gt;&lt;foreign-keys&gt;&lt;key app="EN" db-id="vt05sasrvdw2aces9davwt58ap2pv5stvv2d"&gt;98&lt;/key&gt;&lt;/foreign-keys&gt;&lt;ref-type name="Journal Article"&gt;17&lt;/ref-type&gt;&lt;contributors&gt;&lt;authors&gt;&lt;author&gt;&lt;style face="normal" font="Helvetica" size="12"&gt;Lauren, P.&lt;/style&gt;&lt;/author&gt;&lt;/authors&gt;&lt;/contributors&gt;&lt;titles&gt;&lt;title&gt;&lt;style face="normal" font="Helvetica" size="12"&gt;The two histological main types of gastric carcinoma &lt;/style&gt;&lt;/title&gt;&lt;secondary-title&gt;&lt;style face="normal" font="Helvetica" size="12"&gt;Acta Pathol Microbiol Scand&lt;/style&gt;&lt;/secondary-title&gt;&lt;/titles&gt;&lt;pages&gt;&lt;style face="normal" font="Helvetica" size="12"&gt;31-49&lt;/style&gt;&lt;/pages&gt;&lt;volume&gt;&lt;style face="normal" font="Helvetica" size="12"&gt;64&lt;/style&gt;&lt;/volume&gt;&lt;dates&gt;&lt;year&gt;&lt;style face="normal" font="Helvetica" size="12"&gt;1965&lt;/style&gt;&lt;/year&gt;&lt;/dates&gt;&lt;urls&gt;&lt;/urls&gt;&lt;/record&gt;&lt;/Cite&gt;&lt;/EndNote&gt;</w:instrText>
      </w:r>
      <w:r w:rsidR="00030BCD" w:rsidRPr="00D038D3">
        <w:rPr>
          <w:rFonts w:cs="Arial"/>
        </w:rPr>
        <w:fldChar w:fldCharType="separate"/>
      </w:r>
      <w:r w:rsidR="003D1FCF">
        <w:rPr>
          <w:rFonts w:cs="Arial"/>
          <w:vertAlign w:val="superscript"/>
        </w:rPr>
        <w:t>4</w:t>
      </w:r>
      <w:r w:rsidR="00030BCD" w:rsidRPr="00D038D3">
        <w:rPr>
          <w:rFonts w:cs="Arial"/>
        </w:rPr>
        <w:fldChar w:fldCharType="end"/>
      </w:r>
      <w:r w:rsidR="00E84AF9">
        <w:rPr>
          <w:rFonts w:cs="Arial"/>
        </w:rPr>
        <w:t xml:space="preserve"> may be used in</w:t>
      </w:r>
      <w:r w:rsidR="008872CA" w:rsidRPr="00D038D3">
        <w:rPr>
          <w:rFonts w:cs="Arial"/>
        </w:rPr>
        <w:t xml:space="preserve"> conjunction with</w:t>
      </w:r>
      <w:r w:rsidRPr="00D038D3">
        <w:rPr>
          <w:rFonts w:cs="Arial"/>
        </w:rPr>
        <w:t xml:space="preserve"> the WHO system.</w:t>
      </w:r>
    </w:p>
    <w:p w14:paraId="626AD92E" w14:textId="77777777" w:rsidR="000132BF" w:rsidRPr="00D038D3" w:rsidRDefault="000132BF" w:rsidP="006F29AD">
      <w:pPr>
        <w:rPr>
          <w:rFonts w:cs="Arial"/>
        </w:rPr>
      </w:pPr>
    </w:p>
    <w:p w14:paraId="381A96D9" w14:textId="6675A4D5" w:rsidR="000132BF" w:rsidRPr="00D038D3" w:rsidRDefault="000132BF" w:rsidP="006F29AD">
      <w:pPr>
        <w:rPr>
          <w:rFonts w:cs="Arial"/>
        </w:rPr>
      </w:pPr>
      <w:r w:rsidRPr="00D038D3">
        <w:rPr>
          <w:rFonts w:cs="Arial"/>
        </w:rPr>
        <w:t>With the exception of the rare small cell carcinoma of the stomach, which has an unfavorable prognosis, most multivariate analyses show no effect of tumor type, independent of stage, on prognosis.</w:t>
      </w:r>
      <w:r w:rsidR="00030BCD" w:rsidRPr="00D038D3">
        <w:rPr>
          <w:rFonts w:cs="Arial"/>
        </w:rPr>
        <w:fldChar w:fldCharType="begin"/>
      </w:r>
      <w:r w:rsidRPr="00D038D3">
        <w:rPr>
          <w:rFonts w:cs="Arial"/>
        </w:rPr>
        <w:instrText xml:space="preserve"> ADDIN EN.CITE &lt;EndNote&gt;&lt;Cite&gt;&lt;Author&gt;Talamonti&lt;/Author&gt;&lt;Year&gt;2003&lt;/Year&gt;&lt;RecNum&gt;60&lt;/RecNum&gt;&lt;record&gt;&lt;rec-number&gt;60&lt;/rec-number&gt;&lt;ref-type name="Journal Article"&gt;17&lt;/ref-type&gt;&lt;contributors&gt;&lt;authors&gt;&lt;author&gt;Talamonti, M. S.&lt;/author&gt;&lt;author&gt;Kim, S. P.&lt;/author&gt;&lt;author&gt;Yao, K. A.&lt;/author&gt;&lt;author&gt;Wayne, J. D.&lt;/author&gt;&lt;author&gt;Feinglass, J.&lt;/author&gt;&lt;author&gt;Bennett, C. L.&lt;/author&gt;&lt;author&gt;Rao, S.&lt;/author&gt;&lt;/authors&gt;&lt;/contributors&gt;&lt;titles&gt;&lt;title&gt;Surgical outcomes of patients with gastric carcinoma: the importance of primary tumor location and microvessel invasion&lt;/title&gt;&lt;secondary-title&gt;Surgery.&lt;/secondary-title&gt;&lt;/titles&gt;&lt;pages&gt;720-7; discussion 727-9&lt;/pages&gt;&lt;volume&gt;134&lt;/volume&gt;&lt;number&gt;4&lt;/number&gt;&lt;dates&gt;&lt;year&gt;2003&lt;/year&gt;&lt;pub-dates&gt;&lt;date&gt;Oct&lt;/date&gt;&lt;/pub-dates&gt;&lt;/dates&gt;&lt;accession-num&gt;14605635&lt;/accession-num&gt;&lt;urls&gt;&lt;/urls&gt;&lt;/record&gt;&lt;/Cite&gt;&lt;/EndNote&gt;</w:instrText>
      </w:r>
      <w:r w:rsidR="00030BCD" w:rsidRPr="00D038D3">
        <w:rPr>
          <w:rFonts w:cs="Arial"/>
        </w:rPr>
        <w:fldChar w:fldCharType="separate"/>
      </w:r>
      <w:r w:rsidR="003D1FCF">
        <w:rPr>
          <w:rFonts w:cs="Arial"/>
          <w:vertAlign w:val="superscript"/>
        </w:rPr>
        <w:t>3</w:t>
      </w:r>
      <w:r w:rsidR="00030BCD" w:rsidRPr="00D038D3">
        <w:rPr>
          <w:rFonts w:cs="Arial"/>
        </w:rPr>
        <w:fldChar w:fldCharType="end"/>
      </w:r>
    </w:p>
    <w:p w14:paraId="6F19D434" w14:textId="77777777" w:rsidR="000132BF" w:rsidRPr="00D038D3" w:rsidRDefault="000132BF" w:rsidP="006F29AD">
      <w:pPr>
        <w:rPr>
          <w:rFonts w:cs="Arial"/>
        </w:rPr>
      </w:pPr>
      <w:r w:rsidRPr="00D038D3" w:rsidDel="00801608">
        <w:rPr>
          <w:rStyle w:val="Superscript"/>
          <w:rFonts w:cs="Arial"/>
        </w:rPr>
        <w:t xml:space="preserve"> </w:t>
      </w:r>
    </w:p>
    <w:p w14:paraId="4CEEB2C5" w14:textId="31C6B578" w:rsidR="00F8384B" w:rsidRPr="00D038D3" w:rsidRDefault="00F8384B" w:rsidP="006F29AD">
      <w:pPr>
        <w:keepNext/>
        <w:rPr>
          <w:rFonts w:cs="Arial"/>
          <w:b/>
        </w:rPr>
      </w:pPr>
      <w:r w:rsidRPr="00D038D3">
        <w:rPr>
          <w:rFonts w:cs="Arial"/>
          <w:b/>
          <w:szCs w:val="22"/>
        </w:rPr>
        <w:t xml:space="preserve">Table 1. </w:t>
      </w:r>
      <w:r w:rsidRPr="00D038D3">
        <w:rPr>
          <w:rFonts w:cs="Arial"/>
          <w:b/>
        </w:rPr>
        <w:t>WHO Classification of Carcinoma of the Stomach</w:t>
      </w:r>
      <w:r w:rsidR="003D1FCF">
        <w:rPr>
          <w:rFonts w:cs="Arial"/>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7038"/>
      </w:tblGrid>
      <w:tr w:rsidR="00F8384B" w:rsidRPr="00D038D3" w14:paraId="49020450" w14:textId="77777777" w:rsidTr="006F29AD">
        <w:trPr>
          <w:tblHeader/>
        </w:trPr>
        <w:tc>
          <w:tcPr>
            <w:tcW w:w="3258" w:type="dxa"/>
            <w:shd w:val="clear" w:color="auto" w:fill="auto"/>
          </w:tcPr>
          <w:p w14:paraId="7C4D0E59" w14:textId="77777777" w:rsidR="00F8384B" w:rsidRPr="00D038D3" w:rsidRDefault="00F8384B" w:rsidP="006F29AD">
            <w:pPr>
              <w:keepNext/>
              <w:spacing w:before="60" w:after="60"/>
              <w:rPr>
                <w:rFonts w:cs="Arial"/>
                <w:b/>
              </w:rPr>
            </w:pPr>
            <w:r w:rsidRPr="00D038D3">
              <w:rPr>
                <w:rFonts w:cs="Arial"/>
                <w:b/>
              </w:rPr>
              <w:t>Tumor Type</w:t>
            </w:r>
          </w:p>
        </w:tc>
        <w:tc>
          <w:tcPr>
            <w:tcW w:w="7038" w:type="dxa"/>
            <w:shd w:val="clear" w:color="auto" w:fill="auto"/>
          </w:tcPr>
          <w:p w14:paraId="332C63EB" w14:textId="77777777" w:rsidR="00F8384B" w:rsidRPr="00D038D3" w:rsidRDefault="00F8384B" w:rsidP="006F29AD">
            <w:pPr>
              <w:keepNext/>
              <w:spacing w:before="60" w:after="60"/>
              <w:rPr>
                <w:rFonts w:cs="Arial"/>
                <w:b/>
              </w:rPr>
            </w:pPr>
            <w:r w:rsidRPr="00D038D3">
              <w:rPr>
                <w:rFonts w:cs="Arial"/>
                <w:b/>
              </w:rPr>
              <w:t xml:space="preserve">Histologic Features </w:t>
            </w:r>
          </w:p>
        </w:tc>
      </w:tr>
      <w:tr w:rsidR="00F8384B" w:rsidRPr="00D038D3" w14:paraId="056F310C" w14:textId="77777777" w:rsidTr="00F8384B">
        <w:trPr>
          <w:trHeight w:val="3639"/>
        </w:trPr>
        <w:tc>
          <w:tcPr>
            <w:tcW w:w="3258" w:type="dxa"/>
            <w:shd w:val="clear" w:color="auto" w:fill="auto"/>
          </w:tcPr>
          <w:p w14:paraId="6D6C5803" w14:textId="77777777" w:rsidR="00F8384B" w:rsidRPr="00D038D3" w:rsidRDefault="00F8384B" w:rsidP="006F29AD">
            <w:pPr>
              <w:keepNext/>
              <w:spacing w:before="60"/>
              <w:rPr>
                <w:rFonts w:cs="Arial"/>
                <w:sz w:val="18"/>
                <w:szCs w:val="18"/>
              </w:rPr>
            </w:pPr>
            <w:r w:rsidRPr="00D038D3">
              <w:rPr>
                <w:rFonts w:cs="Arial"/>
                <w:sz w:val="18"/>
                <w:szCs w:val="18"/>
              </w:rPr>
              <w:t xml:space="preserve">Adenocarcinoma </w:t>
            </w:r>
          </w:p>
          <w:p w14:paraId="70795AF5" w14:textId="77777777" w:rsidR="00F8384B" w:rsidRPr="00D038D3" w:rsidRDefault="00F8384B" w:rsidP="006F29AD">
            <w:pPr>
              <w:keepNext/>
              <w:spacing w:before="120"/>
              <w:ind w:left="270"/>
              <w:rPr>
                <w:rFonts w:cs="Arial"/>
                <w:sz w:val="18"/>
                <w:szCs w:val="18"/>
              </w:rPr>
            </w:pPr>
            <w:r w:rsidRPr="00D038D3">
              <w:rPr>
                <w:rFonts w:cs="Arial"/>
                <w:sz w:val="18"/>
                <w:szCs w:val="18"/>
              </w:rPr>
              <w:t>Papillary adenocarcinoma</w:t>
            </w:r>
            <w:r w:rsidRPr="00D038D3">
              <w:rPr>
                <w:rFonts w:cs="Arial"/>
                <w:sz w:val="18"/>
                <w:szCs w:val="18"/>
              </w:rPr>
              <w:br/>
            </w:r>
          </w:p>
          <w:p w14:paraId="7AA34A2F" w14:textId="77777777" w:rsidR="00F8384B" w:rsidRPr="00D038D3" w:rsidRDefault="00F8384B" w:rsidP="006F29AD">
            <w:pPr>
              <w:keepNext/>
              <w:spacing w:before="120"/>
              <w:ind w:left="270"/>
              <w:rPr>
                <w:rFonts w:cs="Arial"/>
                <w:sz w:val="18"/>
                <w:szCs w:val="18"/>
              </w:rPr>
            </w:pPr>
            <w:r w:rsidRPr="00D038D3">
              <w:rPr>
                <w:rFonts w:cs="Arial"/>
                <w:sz w:val="18"/>
                <w:szCs w:val="18"/>
              </w:rPr>
              <w:t>Tubular adenocarcinoma</w:t>
            </w:r>
            <w:r w:rsidRPr="00D038D3">
              <w:rPr>
                <w:rFonts w:cs="Arial"/>
                <w:sz w:val="18"/>
                <w:szCs w:val="18"/>
              </w:rPr>
              <w:br/>
            </w:r>
          </w:p>
          <w:p w14:paraId="6561DD8A" w14:textId="77777777" w:rsidR="00F8384B" w:rsidRPr="00D038D3" w:rsidRDefault="00F8384B" w:rsidP="006F29AD">
            <w:pPr>
              <w:keepNext/>
              <w:spacing w:before="120"/>
              <w:ind w:left="270"/>
              <w:rPr>
                <w:rFonts w:cs="Arial"/>
                <w:sz w:val="18"/>
                <w:szCs w:val="18"/>
              </w:rPr>
            </w:pPr>
            <w:r w:rsidRPr="00D038D3">
              <w:rPr>
                <w:rFonts w:cs="Arial"/>
                <w:sz w:val="18"/>
                <w:szCs w:val="18"/>
              </w:rPr>
              <w:t>Mucinous adenocarcinoma</w:t>
            </w:r>
            <w:r w:rsidRPr="00D038D3">
              <w:rPr>
                <w:rFonts w:cs="Arial"/>
                <w:sz w:val="18"/>
                <w:szCs w:val="18"/>
              </w:rPr>
              <w:br/>
            </w:r>
          </w:p>
          <w:p w14:paraId="767CE9B2" w14:textId="2F2C7BC3" w:rsidR="00F8384B" w:rsidRPr="00D038D3" w:rsidRDefault="00F8384B" w:rsidP="006F29AD">
            <w:pPr>
              <w:spacing w:before="120"/>
              <w:ind w:left="270"/>
              <w:rPr>
                <w:rFonts w:cs="Arial"/>
                <w:sz w:val="18"/>
                <w:szCs w:val="18"/>
              </w:rPr>
            </w:pPr>
            <w:r w:rsidRPr="00D038D3">
              <w:rPr>
                <w:rFonts w:cs="Arial"/>
                <w:sz w:val="18"/>
                <w:szCs w:val="18"/>
              </w:rPr>
              <w:t>Poorly cohesive carcinomas, including signet-ring cell carcinoma and other variants</w:t>
            </w:r>
          </w:p>
          <w:p w14:paraId="714DA1F9" w14:textId="77777777" w:rsidR="00600477" w:rsidRDefault="00600477" w:rsidP="00B420C2">
            <w:pPr>
              <w:ind w:left="274"/>
              <w:rPr>
                <w:rFonts w:cs="Arial"/>
                <w:sz w:val="18"/>
                <w:szCs w:val="18"/>
              </w:rPr>
            </w:pPr>
          </w:p>
          <w:p w14:paraId="311E4774" w14:textId="77777777" w:rsidR="00F8384B" w:rsidRPr="00D038D3" w:rsidRDefault="00F8384B" w:rsidP="006F29AD">
            <w:pPr>
              <w:spacing w:before="120"/>
              <w:ind w:left="270"/>
              <w:rPr>
                <w:rFonts w:cs="Arial"/>
                <w:sz w:val="18"/>
                <w:szCs w:val="18"/>
              </w:rPr>
            </w:pPr>
            <w:r w:rsidRPr="00D038D3">
              <w:rPr>
                <w:rFonts w:cs="Arial"/>
                <w:sz w:val="18"/>
                <w:szCs w:val="18"/>
              </w:rPr>
              <w:t>Mixed carcinoma</w:t>
            </w:r>
          </w:p>
        </w:tc>
        <w:tc>
          <w:tcPr>
            <w:tcW w:w="7038" w:type="dxa"/>
            <w:shd w:val="clear" w:color="auto" w:fill="auto"/>
          </w:tcPr>
          <w:p w14:paraId="71A7F54B" w14:textId="77777777" w:rsidR="00F8384B" w:rsidRPr="00D038D3" w:rsidRDefault="00F8384B" w:rsidP="006F29AD">
            <w:pPr>
              <w:keepNext/>
              <w:spacing w:before="60"/>
              <w:rPr>
                <w:rFonts w:cs="Arial"/>
                <w:sz w:val="18"/>
                <w:szCs w:val="18"/>
              </w:rPr>
            </w:pPr>
          </w:p>
          <w:p w14:paraId="537A3B60" w14:textId="77777777" w:rsidR="00F8384B" w:rsidRPr="00D038D3" w:rsidRDefault="00F8384B" w:rsidP="006F29AD">
            <w:pPr>
              <w:keepNext/>
              <w:spacing w:before="120"/>
              <w:rPr>
                <w:rFonts w:cs="Arial"/>
                <w:sz w:val="18"/>
                <w:szCs w:val="18"/>
              </w:rPr>
            </w:pPr>
            <w:r w:rsidRPr="00D038D3">
              <w:rPr>
                <w:rFonts w:cs="Arial"/>
                <w:sz w:val="18"/>
                <w:szCs w:val="18"/>
              </w:rPr>
              <w:t xml:space="preserve">Exophytic with elongated frond-like tumor extensions with fibrovascular cores; usually low grade. </w:t>
            </w:r>
          </w:p>
          <w:p w14:paraId="1344B8E8" w14:textId="77777777" w:rsidR="00F8384B" w:rsidRPr="00D038D3" w:rsidRDefault="00F8384B" w:rsidP="006F29AD">
            <w:pPr>
              <w:keepNext/>
              <w:spacing w:before="120"/>
              <w:rPr>
                <w:rFonts w:cs="Arial"/>
                <w:sz w:val="18"/>
                <w:szCs w:val="18"/>
              </w:rPr>
            </w:pPr>
            <w:r w:rsidRPr="00D038D3">
              <w:rPr>
                <w:rFonts w:cs="Arial"/>
                <w:sz w:val="18"/>
                <w:szCs w:val="18"/>
              </w:rPr>
              <w:t>Dilated or slit-like branching tubules; usually low grade, although poorly differentiated variants are described.</w:t>
            </w:r>
          </w:p>
          <w:p w14:paraId="4E764664" w14:textId="77777777" w:rsidR="00F8384B" w:rsidRPr="00D038D3" w:rsidRDefault="00F8384B" w:rsidP="006F29AD">
            <w:pPr>
              <w:keepNext/>
              <w:spacing w:before="120"/>
              <w:rPr>
                <w:rFonts w:cs="Arial"/>
                <w:sz w:val="18"/>
                <w:szCs w:val="18"/>
              </w:rPr>
            </w:pPr>
            <w:r w:rsidRPr="00D038D3">
              <w:rPr>
                <w:rFonts w:cs="Arial"/>
                <w:sz w:val="18"/>
                <w:szCs w:val="18"/>
              </w:rPr>
              <w:t xml:space="preserve">Contains more than 50% extracellular mucin pools. </w:t>
            </w:r>
            <w:r w:rsidR="00AC250F" w:rsidRPr="00D038D3">
              <w:rPr>
                <w:rFonts w:cs="Arial"/>
                <w:sz w:val="18"/>
                <w:szCs w:val="18"/>
              </w:rPr>
              <w:t>May contain scattered signet-</w:t>
            </w:r>
            <w:r w:rsidRPr="00D038D3">
              <w:rPr>
                <w:rFonts w:cs="Arial"/>
                <w:sz w:val="18"/>
                <w:szCs w:val="18"/>
              </w:rPr>
              <w:t xml:space="preserve">ring cells. </w:t>
            </w:r>
          </w:p>
          <w:p w14:paraId="2A774751" w14:textId="5894AB89" w:rsidR="00F8384B" w:rsidRPr="00D038D3" w:rsidRDefault="00F8384B" w:rsidP="006F29AD">
            <w:pPr>
              <w:spacing w:before="120"/>
              <w:rPr>
                <w:rFonts w:cs="Arial"/>
                <w:sz w:val="18"/>
                <w:szCs w:val="18"/>
              </w:rPr>
            </w:pPr>
            <w:r w:rsidRPr="00D038D3">
              <w:rPr>
                <w:rFonts w:cs="Arial"/>
                <w:sz w:val="18"/>
                <w:szCs w:val="18"/>
              </w:rPr>
              <w:t>Tumor cells infiltrate as isolated sin</w:t>
            </w:r>
            <w:r w:rsidR="000D3B2B">
              <w:rPr>
                <w:rFonts w:cs="Arial"/>
                <w:sz w:val="18"/>
                <w:szCs w:val="18"/>
              </w:rPr>
              <w:t xml:space="preserve">gle cells or small aggregates. </w:t>
            </w:r>
            <w:r w:rsidRPr="00D038D3">
              <w:rPr>
                <w:rFonts w:cs="Arial"/>
                <w:sz w:val="18"/>
                <w:szCs w:val="18"/>
              </w:rPr>
              <w:t>Signet ring cell carcinoma is predominantly composed of signet-ring cells containing a clear droplet of cytoplasmic mucin displacing the nucleus. Other variants of poorly cohesive carcinoma may resemble mon</w:t>
            </w:r>
            <w:r w:rsidR="00AC250F" w:rsidRPr="00D038D3">
              <w:rPr>
                <w:rFonts w:cs="Arial"/>
                <w:sz w:val="18"/>
                <w:szCs w:val="18"/>
              </w:rPr>
              <w:t>onuclear inflammatory cells.</w:t>
            </w:r>
          </w:p>
          <w:p w14:paraId="3CF7B1DD" w14:textId="77777777" w:rsidR="00F8384B" w:rsidRPr="00D038D3" w:rsidRDefault="00F8384B" w:rsidP="006F29AD">
            <w:pPr>
              <w:spacing w:before="120" w:after="60"/>
              <w:rPr>
                <w:rFonts w:cs="Arial"/>
                <w:sz w:val="18"/>
                <w:szCs w:val="18"/>
              </w:rPr>
            </w:pPr>
            <w:r w:rsidRPr="00D038D3">
              <w:rPr>
                <w:rFonts w:cs="Arial"/>
                <w:sz w:val="18"/>
                <w:szCs w:val="18"/>
              </w:rPr>
              <w:t>Mixture of morphologically identifiable components such as tubular, papillary, and poorly cohesive patterns.</w:t>
            </w:r>
          </w:p>
        </w:tc>
      </w:tr>
      <w:tr w:rsidR="00F8384B" w:rsidRPr="00D038D3" w14:paraId="64D69EE2" w14:textId="77777777" w:rsidTr="00F8384B">
        <w:tc>
          <w:tcPr>
            <w:tcW w:w="3258" w:type="dxa"/>
            <w:shd w:val="clear" w:color="auto" w:fill="auto"/>
          </w:tcPr>
          <w:p w14:paraId="15B950F6" w14:textId="77777777" w:rsidR="00F8384B" w:rsidRPr="00D038D3" w:rsidRDefault="00F8384B" w:rsidP="006F29AD">
            <w:pPr>
              <w:spacing w:before="60" w:after="60"/>
              <w:rPr>
                <w:rFonts w:cs="Arial"/>
                <w:sz w:val="18"/>
                <w:szCs w:val="18"/>
              </w:rPr>
            </w:pPr>
            <w:r w:rsidRPr="00D038D3">
              <w:rPr>
                <w:rFonts w:cs="Arial"/>
                <w:sz w:val="18"/>
                <w:szCs w:val="18"/>
              </w:rPr>
              <w:t>Adenosquamous carcinoma</w:t>
            </w:r>
          </w:p>
        </w:tc>
        <w:tc>
          <w:tcPr>
            <w:tcW w:w="7038" w:type="dxa"/>
            <w:shd w:val="clear" w:color="auto" w:fill="auto"/>
          </w:tcPr>
          <w:p w14:paraId="0163984E" w14:textId="77777777" w:rsidR="00F8384B" w:rsidRPr="00D038D3" w:rsidRDefault="00F8384B" w:rsidP="006F29AD">
            <w:pPr>
              <w:spacing w:before="60" w:after="60"/>
              <w:rPr>
                <w:rFonts w:cs="Arial"/>
                <w:sz w:val="18"/>
                <w:szCs w:val="18"/>
              </w:rPr>
            </w:pPr>
            <w:r w:rsidRPr="00D038D3">
              <w:rPr>
                <w:rFonts w:cs="Arial"/>
                <w:sz w:val="18"/>
                <w:szCs w:val="18"/>
              </w:rPr>
              <w:t>Mixture of glandular and squamous neoplastic components; the squamous component should comprise at least 25% of tumor volume</w:t>
            </w:r>
          </w:p>
        </w:tc>
      </w:tr>
      <w:tr w:rsidR="00F8384B" w:rsidRPr="00D038D3" w14:paraId="2D796B31" w14:textId="77777777" w:rsidTr="00F8384B">
        <w:tc>
          <w:tcPr>
            <w:tcW w:w="3258" w:type="dxa"/>
            <w:shd w:val="clear" w:color="auto" w:fill="auto"/>
          </w:tcPr>
          <w:p w14:paraId="189A26F0" w14:textId="77777777" w:rsidR="00F8384B" w:rsidRPr="00D038D3" w:rsidRDefault="00F8384B" w:rsidP="006F29AD">
            <w:pPr>
              <w:spacing w:before="60" w:after="60"/>
              <w:rPr>
                <w:rFonts w:cs="Arial"/>
                <w:sz w:val="18"/>
                <w:szCs w:val="18"/>
              </w:rPr>
            </w:pPr>
            <w:r w:rsidRPr="00D038D3">
              <w:rPr>
                <w:rFonts w:cs="Arial"/>
                <w:sz w:val="18"/>
                <w:szCs w:val="18"/>
              </w:rPr>
              <w:t>Carcinoma with lymphoid stroma (medullary carcinoma)</w:t>
            </w:r>
          </w:p>
        </w:tc>
        <w:tc>
          <w:tcPr>
            <w:tcW w:w="7038" w:type="dxa"/>
            <w:shd w:val="clear" w:color="auto" w:fill="auto"/>
          </w:tcPr>
          <w:p w14:paraId="6CD4742A" w14:textId="77777777" w:rsidR="00F8384B" w:rsidRPr="00D038D3" w:rsidRDefault="00F8384B" w:rsidP="006F29AD">
            <w:pPr>
              <w:spacing w:before="60" w:after="60"/>
              <w:rPr>
                <w:rFonts w:cs="Arial"/>
                <w:sz w:val="18"/>
                <w:szCs w:val="18"/>
              </w:rPr>
            </w:pPr>
            <w:r w:rsidRPr="00D038D3">
              <w:rPr>
                <w:rFonts w:cs="Arial"/>
                <w:sz w:val="18"/>
                <w:szCs w:val="18"/>
              </w:rPr>
              <w:t>Poorly developed glandular structures associated with a prominent lymphoid infiltrate in the stroma. Associated with Epstein-Barr virus infection and may have a more favorable prognosis.</w:t>
            </w:r>
          </w:p>
        </w:tc>
      </w:tr>
      <w:tr w:rsidR="00F8384B" w:rsidRPr="00D038D3" w14:paraId="1F719121" w14:textId="77777777" w:rsidTr="00F8384B">
        <w:tc>
          <w:tcPr>
            <w:tcW w:w="3258" w:type="dxa"/>
            <w:shd w:val="clear" w:color="auto" w:fill="auto"/>
          </w:tcPr>
          <w:p w14:paraId="2611FB10" w14:textId="77777777" w:rsidR="00F8384B" w:rsidRPr="00D038D3" w:rsidRDefault="00F8384B" w:rsidP="006F29AD">
            <w:pPr>
              <w:spacing w:before="60" w:after="60"/>
              <w:rPr>
                <w:rFonts w:cs="Arial"/>
                <w:sz w:val="18"/>
                <w:szCs w:val="18"/>
              </w:rPr>
            </w:pPr>
            <w:r w:rsidRPr="00D038D3">
              <w:rPr>
                <w:rFonts w:cs="Arial"/>
                <w:sz w:val="18"/>
                <w:szCs w:val="18"/>
              </w:rPr>
              <w:t>Hepatoid adenocarcinoma</w:t>
            </w:r>
          </w:p>
        </w:tc>
        <w:tc>
          <w:tcPr>
            <w:tcW w:w="7038" w:type="dxa"/>
            <w:shd w:val="clear" w:color="auto" w:fill="auto"/>
          </w:tcPr>
          <w:p w14:paraId="1AD95A80" w14:textId="77777777" w:rsidR="00F8384B" w:rsidRPr="00D038D3" w:rsidRDefault="00F8384B" w:rsidP="006F29AD">
            <w:pPr>
              <w:spacing w:before="60" w:after="60"/>
              <w:rPr>
                <w:rFonts w:cs="Arial"/>
                <w:sz w:val="18"/>
                <w:szCs w:val="18"/>
              </w:rPr>
            </w:pPr>
            <w:r w:rsidRPr="00D038D3">
              <w:rPr>
                <w:rFonts w:cs="Arial"/>
                <w:sz w:val="18"/>
                <w:szCs w:val="18"/>
              </w:rPr>
              <w:t>Large polygonal eosinophilic tumor cells resembling hepatocytes; may express alpha-fetoprotein.</w:t>
            </w:r>
          </w:p>
        </w:tc>
      </w:tr>
      <w:tr w:rsidR="00F8384B" w:rsidRPr="00D038D3" w14:paraId="60BA87C7" w14:textId="77777777" w:rsidTr="00F8384B">
        <w:tc>
          <w:tcPr>
            <w:tcW w:w="3258" w:type="dxa"/>
            <w:shd w:val="clear" w:color="auto" w:fill="auto"/>
          </w:tcPr>
          <w:p w14:paraId="62D97468" w14:textId="77777777" w:rsidR="00F8384B" w:rsidRPr="00D038D3" w:rsidRDefault="00F8384B" w:rsidP="006F29AD">
            <w:pPr>
              <w:spacing w:before="60" w:after="60"/>
              <w:rPr>
                <w:rFonts w:cs="Arial"/>
                <w:sz w:val="18"/>
                <w:szCs w:val="18"/>
              </w:rPr>
            </w:pPr>
            <w:r w:rsidRPr="00D038D3">
              <w:rPr>
                <w:rFonts w:cs="Arial"/>
                <w:sz w:val="18"/>
                <w:szCs w:val="18"/>
              </w:rPr>
              <w:t>Squamous cell carcinoma</w:t>
            </w:r>
          </w:p>
        </w:tc>
        <w:tc>
          <w:tcPr>
            <w:tcW w:w="7038" w:type="dxa"/>
            <w:shd w:val="clear" w:color="auto" w:fill="auto"/>
          </w:tcPr>
          <w:p w14:paraId="4B539651" w14:textId="77777777" w:rsidR="00F8384B" w:rsidRPr="00D038D3" w:rsidRDefault="00F8384B" w:rsidP="006F29AD">
            <w:pPr>
              <w:spacing w:before="60" w:after="60"/>
              <w:rPr>
                <w:rFonts w:cs="Arial"/>
                <w:sz w:val="18"/>
                <w:szCs w:val="18"/>
              </w:rPr>
            </w:pPr>
            <w:r w:rsidRPr="00D038D3">
              <w:rPr>
                <w:rFonts w:cs="Arial"/>
                <w:sz w:val="18"/>
                <w:szCs w:val="18"/>
              </w:rPr>
              <w:t>Keratinizing and nonkeratinizing forms are encountered.</w:t>
            </w:r>
          </w:p>
        </w:tc>
      </w:tr>
      <w:tr w:rsidR="00F8384B" w:rsidRPr="00D038D3" w14:paraId="59F315CA" w14:textId="77777777" w:rsidTr="00F8384B">
        <w:tc>
          <w:tcPr>
            <w:tcW w:w="3258" w:type="dxa"/>
            <w:shd w:val="clear" w:color="auto" w:fill="auto"/>
          </w:tcPr>
          <w:p w14:paraId="6EF7BBC6" w14:textId="77777777" w:rsidR="00F8384B" w:rsidRPr="00D038D3" w:rsidRDefault="00F8384B" w:rsidP="006F29AD">
            <w:pPr>
              <w:spacing w:before="60" w:after="60"/>
              <w:rPr>
                <w:rFonts w:cs="Arial"/>
                <w:sz w:val="18"/>
                <w:szCs w:val="18"/>
              </w:rPr>
            </w:pPr>
            <w:r w:rsidRPr="00D038D3">
              <w:rPr>
                <w:rFonts w:cs="Arial"/>
                <w:sz w:val="18"/>
                <w:szCs w:val="18"/>
              </w:rPr>
              <w:t>Undifferentiated carcinoma</w:t>
            </w:r>
          </w:p>
        </w:tc>
        <w:tc>
          <w:tcPr>
            <w:tcW w:w="7038" w:type="dxa"/>
            <w:shd w:val="clear" w:color="auto" w:fill="auto"/>
          </w:tcPr>
          <w:p w14:paraId="30EB9D02" w14:textId="77777777" w:rsidR="00F8384B" w:rsidRPr="00D038D3" w:rsidRDefault="00F8384B" w:rsidP="006F29AD">
            <w:pPr>
              <w:spacing w:before="60" w:after="60"/>
              <w:rPr>
                <w:rFonts w:cs="Arial"/>
                <w:sz w:val="18"/>
                <w:szCs w:val="18"/>
              </w:rPr>
            </w:pPr>
            <w:r w:rsidRPr="00D038D3">
              <w:rPr>
                <w:rFonts w:cs="Arial"/>
                <w:sz w:val="18"/>
                <w:szCs w:val="18"/>
              </w:rPr>
              <w:t>High-grade carcinoma that cannot be further classified as adenocarcinoma, squamous cell carcinoma, or other recognized variants</w:t>
            </w:r>
          </w:p>
        </w:tc>
      </w:tr>
      <w:tr w:rsidR="00F8384B" w:rsidRPr="00D038D3" w14:paraId="4FBAE302" w14:textId="77777777" w:rsidTr="00F8384B">
        <w:trPr>
          <w:trHeight w:val="2938"/>
        </w:trPr>
        <w:tc>
          <w:tcPr>
            <w:tcW w:w="3258" w:type="dxa"/>
            <w:shd w:val="clear" w:color="auto" w:fill="auto"/>
          </w:tcPr>
          <w:p w14:paraId="5D97CBD6" w14:textId="77777777" w:rsidR="00F8384B" w:rsidRPr="00D038D3" w:rsidRDefault="00F8384B" w:rsidP="006F29AD">
            <w:pPr>
              <w:keepNext/>
              <w:spacing w:before="60"/>
              <w:rPr>
                <w:rFonts w:cs="Arial"/>
                <w:sz w:val="18"/>
                <w:szCs w:val="18"/>
              </w:rPr>
            </w:pPr>
            <w:r w:rsidRPr="00D038D3">
              <w:rPr>
                <w:rFonts w:cs="Arial"/>
                <w:sz w:val="18"/>
                <w:szCs w:val="18"/>
              </w:rPr>
              <w:t>Neuroendocrine carcinoma</w:t>
            </w:r>
            <w:r w:rsidRPr="00D038D3">
              <w:rPr>
                <w:rFonts w:cs="Arial"/>
                <w:sz w:val="18"/>
                <w:szCs w:val="18"/>
              </w:rPr>
              <w:br/>
            </w:r>
            <w:r w:rsidRPr="00D038D3">
              <w:rPr>
                <w:rFonts w:cs="Arial"/>
                <w:sz w:val="18"/>
                <w:szCs w:val="18"/>
              </w:rPr>
              <w:br/>
            </w:r>
            <w:r w:rsidRPr="00D038D3">
              <w:rPr>
                <w:rFonts w:cs="Arial"/>
                <w:sz w:val="18"/>
                <w:szCs w:val="18"/>
              </w:rPr>
              <w:br/>
            </w:r>
          </w:p>
          <w:p w14:paraId="2373A856" w14:textId="77777777" w:rsidR="00F8384B" w:rsidRPr="00D038D3" w:rsidRDefault="00F8384B" w:rsidP="006F29AD">
            <w:pPr>
              <w:keepNext/>
              <w:spacing w:before="120"/>
              <w:ind w:left="270"/>
              <w:rPr>
                <w:rFonts w:cs="Arial"/>
                <w:sz w:val="18"/>
                <w:szCs w:val="18"/>
              </w:rPr>
            </w:pPr>
            <w:r w:rsidRPr="00D038D3">
              <w:rPr>
                <w:rFonts w:cs="Arial"/>
                <w:sz w:val="18"/>
                <w:szCs w:val="18"/>
              </w:rPr>
              <w:t>Large cell neuroendocrine carcinoma</w:t>
            </w:r>
          </w:p>
          <w:p w14:paraId="270DABAF" w14:textId="77777777" w:rsidR="00F8384B" w:rsidRPr="00D038D3" w:rsidRDefault="00F8384B" w:rsidP="006F29AD">
            <w:pPr>
              <w:keepNext/>
              <w:spacing w:before="120"/>
              <w:ind w:left="270"/>
              <w:rPr>
                <w:rFonts w:cs="Arial"/>
                <w:sz w:val="18"/>
                <w:szCs w:val="18"/>
              </w:rPr>
            </w:pPr>
            <w:r w:rsidRPr="00D038D3">
              <w:rPr>
                <w:rFonts w:cs="Arial"/>
                <w:sz w:val="18"/>
                <w:szCs w:val="18"/>
              </w:rPr>
              <w:t>Small cell neuroendocrine carcinoma</w:t>
            </w:r>
          </w:p>
          <w:p w14:paraId="52801424" w14:textId="77777777" w:rsidR="00F8384B" w:rsidRPr="00D038D3" w:rsidRDefault="00F8384B" w:rsidP="006F29AD">
            <w:pPr>
              <w:keepNext/>
              <w:spacing w:before="120"/>
              <w:ind w:left="270"/>
              <w:rPr>
                <w:rFonts w:cs="Arial"/>
                <w:sz w:val="18"/>
                <w:szCs w:val="18"/>
              </w:rPr>
            </w:pPr>
            <w:r w:rsidRPr="00D038D3">
              <w:rPr>
                <w:rFonts w:cs="Arial"/>
                <w:sz w:val="18"/>
                <w:szCs w:val="18"/>
              </w:rPr>
              <w:t xml:space="preserve">Mixed adenoneuroendocrine carcinoma </w:t>
            </w:r>
          </w:p>
        </w:tc>
        <w:tc>
          <w:tcPr>
            <w:tcW w:w="7038" w:type="dxa"/>
            <w:shd w:val="clear" w:color="auto" w:fill="auto"/>
          </w:tcPr>
          <w:p w14:paraId="1691926E" w14:textId="77777777" w:rsidR="00F8384B" w:rsidRPr="00D038D3" w:rsidRDefault="00F8384B" w:rsidP="006F29AD">
            <w:pPr>
              <w:keepNext/>
              <w:spacing w:before="60"/>
              <w:rPr>
                <w:rFonts w:cs="Arial"/>
                <w:sz w:val="18"/>
                <w:szCs w:val="18"/>
              </w:rPr>
            </w:pPr>
            <w:r w:rsidRPr="00D038D3">
              <w:rPr>
                <w:rFonts w:cs="Arial"/>
                <w:sz w:val="18"/>
                <w:szCs w:val="18"/>
              </w:rPr>
              <w:t xml:space="preserve">Poorly differentiated high-grade carcinoma with diffuse synaptophysin expression and faint or focal positivity for chromogranin A. These tumors exhibit a high mitotic rate (&gt;20 per </w:t>
            </w:r>
            <w:r w:rsidR="003173BD" w:rsidRPr="00D038D3">
              <w:rPr>
                <w:rFonts w:cs="Arial"/>
                <w:sz w:val="18"/>
                <w:szCs w:val="18"/>
              </w:rPr>
              <w:t xml:space="preserve">10 </w:t>
            </w:r>
            <w:r w:rsidRPr="00D038D3">
              <w:rPr>
                <w:rFonts w:cs="Arial"/>
                <w:sz w:val="18"/>
                <w:szCs w:val="18"/>
              </w:rPr>
              <w:t>high power field</w:t>
            </w:r>
            <w:r w:rsidR="004841C4" w:rsidRPr="00D038D3">
              <w:rPr>
                <w:rFonts w:cs="Arial"/>
                <w:sz w:val="18"/>
                <w:szCs w:val="18"/>
              </w:rPr>
              <w:t>s</w:t>
            </w:r>
            <w:r w:rsidR="00A854F2" w:rsidRPr="00D038D3">
              <w:rPr>
                <w:rFonts w:cs="Arial"/>
                <w:sz w:val="18"/>
                <w:szCs w:val="18"/>
              </w:rPr>
              <w:t xml:space="preserve">, </w:t>
            </w:r>
            <w:r w:rsidR="00A854F2" w:rsidRPr="00D038D3">
              <w:rPr>
                <w:rFonts w:cs="Arial"/>
                <w:color w:val="000000"/>
                <w:sz w:val="18"/>
                <w:szCs w:val="18"/>
              </w:rPr>
              <w:t>or Ki-67 index &gt;20%</w:t>
            </w:r>
            <w:r w:rsidRPr="00D038D3">
              <w:rPr>
                <w:rFonts w:cs="Arial"/>
                <w:sz w:val="18"/>
                <w:szCs w:val="18"/>
              </w:rPr>
              <w:t>), marked nuclear atypia, and may have focal necrosis</w:t>
            </w:r>
          </w:p>
          <w:p w14:paraId="69AB4845" w14:textId="77777777" w:rsidR="00F8384B" w:rsidRPr="00D038D3" w:rsidRDefault="00F8384B" w:rsidP="006F29AD">
            <w:pPr>
              <w:spacing w:before="120"/>
              <w:rPr>
                <w:rFonts w:cs="Arial"/>
                <w:sz w:val="18"/>
                <w:szCs w:val="18"/>
              </w:rPr>
            </w:pPr>
            <w:r w:rsidRPr="00D038D3">
              <w:rPr>
                <w:rFonts w:cs="Arial"/>
                <w:sz w:val="18"/>
                <w:szCs w:val="18"/>
              </w:rPr>
              <w:t>Tumor cells are large, with moderate amount of cytoplasm, and may contain prominent nucleoli.</w:t>
            </w:r>
          </w:p>
          <w:p w14:paraId="6B0075C0" w14:textId="77777777" w:rsidR="00F8384B" w:rsidRPr="00D038D3" w:rsidRDefault="00F8384B" w:rsidP="006F29AD">
            <w:pPr>
              <w:spacing w:before="120"/>
              <w:rPr>
                <w:rFonts w:cs="Arial"/>
                <w:sz w:val="18"/>
                <w:szCs w:val="18"/>
              </w:rPr>
            </w:pPr>
            <w:r w:rsidRPr="00D038D3">
              <w:rPr>
                <w:rFonts w:cs="Arial"/>
                <w:sz w:val="18"/>
                <w:szCs w:val="18"/>
              </w:rPr>
              <w:t>Tumor cells are small, with finely granular chromatin and indistinct nucleoli.</w:t>
            </w:r>
            <w:r w:rsidRPr="00D038D3">
              <w:rPr>
                <w:rFonts w:cs="Arial"/>
                <w:sz w:val="18"/>
                <w:szCs w:val="18"/>
              </w:rPr>
              <w:br/>
            </w:r>
          </w:p>
          <w:p w14:paraId="0BB23C2B" w14:textId="77777777" w:rsidR="00F8384B" w:rsidRPr="00D038D3" w:rsidRDefault="00F8384B" w:rsidP="006F29AD">
            <w:pPr>
              <w:spacing w:before="120" w:after="60"/>
              <w:rPr>
                <w:rFonts w:cs="Arial"/>
                <w:sz w:val="18"/>
                <w:szCs w:val="18"/>
              </w:rPr>
            </w:pPr>
            <w:r w:rsidRPr="00D038D3">
              <w:rPr>
                <w:rFonts w:cs="Arial"/>
                <w:sz w:val="18"/>
                <w:szCs w:val="18"/>
              </w:rPr>
              <w:t xml:space="preserve">Composed of both gland-forming and neuroendocrine malignant elements, with at least 30% of each component. Identification of scattered neuroendocrine cells in adenocarcinomas by immunohistochemistry does not qualify as mixed carcinoma.  </w:t>
            </w:r>
          </w:p>
        </w:tc>
      </w:tr>
    </w:tbl>
    <w:p w14:paraId="4FA3B611" w14:textId="77777777" w:rsidR="00F8384B" w:rsidRPr="00D038D3" w:rsidRDefault="00F8384B" w:rsidP="006F29AD">
      <w:pPr>
        <w:pStyle w:val="References"/>
        <w:ind w:left="0" w:firstLine="0"/>
        <w:rPr>
          <w:rFonts w:cs="Arial"/>
          <w:szCs w:val="22"/>
        </w:rPr>
      </w:pPr>
    </w:p>
    <w:p w14:paraId="568C8B0F" w14:textId="2CD081AD" w:rsidR="00B73813" w:rsidRPr="00D038D3" w:rsidRDefault="00055C0E" w:rsidP="006F29AD">
      <w:pPr>
        <w:rPr>
          <w:rFonts w:cs="Arial"/>
          <w:szCs w:val="22"/>
        </w:rPr>
      </w:pPr>
      <w:r w:rsidRPr="00D038D3">
        <w:rPr>
          <w:rFonts w:cs="Arial"/>
        </w:rPr>
        <w:t>For well-</w:t>
      </w:r>
      <w:r w:rsidR="005A7C3B" w:rsidRPr="00D038D3">
        <w:rPr>
          <w:rFonts w:cs="Arial"/>
        </w:rPr>
        <w:t>differ</w:t>
      </w:r>
      <w:r w:rsidR="00F6449B" w:rsidRPr="00D038D3">
        <w:rPr>
          <w:rFonts w:cs="Arial"/>
        </w:rPr>
        <w:t>entiated neuroendocrine tumors</w:t>
      </w:r>
      <w:r w:rsidR="005A7C3B" w:rsidRPr="00D038D3">
        <w:rPr>
          <w:rFonts w:cs="Arial"/>
        </w:rPr>
        <w:t xml:space="preserve">, the </w:t>
      </w:r>
      <w:r w:rsidR="00F6449B" w:rsidRPr="00D038D3">
        <w:rPr>
          <w:rFonts w:cs="Arial"/>
          <w:szCs w:val="22"/>
        </w:rPr>
        <w:t>CAP protocol for</w:t>
      </w:r>
      <w:r w:rsidR="00B73813" w:rsidRPr="00D038D3">
        <w:rPr>
          <w:rFonts w:cs="Arial"/>
          <w:szCs w:val="22"/>
        </w:rPr>
        <w:t xml:space="preserve"> </w:t>
      </w:r>
      <w:r w:rsidR="00F6449B" w:rsidRPr="00D038D3">
        <w:rPr>
          <w:rFonts w:cs="Arial"/>
          <w:szCs w:val="22"/>
        </w:rPr>
        <w:t xml:space="preserve">neuroendocrine tumors (carcinoid tumors) of the stomach </w:t>
      </w:r>
      <w:r w:rsidR="006E604D" w:rsidRPr="00D038D3">
        <w:rPr>
          <w:rFonts w:cs="Arial"/>
          <w:szCs w:val="22"/>
        </w:rPr>
        <w:t>applies</w:t>
      </w:r>
      <w:r w:rsidR="005A7C3B" w:rsidRPr="00D038D3">
        <w:rPr>
          <w:rFonts w:cs="Arial"/>
          <w:szCs w:val="22"/>
        </w:rPr>
        <w:t xml:space="preserve">.  </w:t>
      </w:r>
    </w:p>
    <w:p w14:paraId="68BF92F7" w14:textId="77777777" w:rsidR="000132BF" w:rsidRPr="00D038D3" w:rsidRDefault="000132BF" w:rsidP="006F29AD">
      <w:pPr>
        <w:rPr>
          <w:rFonts w:cs="Arial"/>
        </w:rPr>
      </w:pPr>
    </w:p>
    <w:p w14:paraId="187609BD" w14:textId="560B869D" w:rsidR="000132BF" w:rsidRPr="00D038D3" w:rsidRDefault="000132BF" w:rsidP="006F29AD">
      <w:pPr>
        <w:rPr>
          <w:rFonts w:cs="Arial"/>
        </w:rPr>
      </w:pPr>
      <w:r w:rsidRPr="00D038D3">
        <w:rPr>
          <w:rFonts w:cs="Arial"/>
        </w:rPr>
        <w:t>The Laurén classification, namely intestinal</w:t>
      </w:r>
      <w:r w:rsidR="00C052AD">
        <w:rPr>
          <w:rFonts w:cs="Arial"/>
        </w:rPr>
        <w:t>,</w:t>
      </w:r>
      <w:r w:rsidRPr="00D038D3">
        <w:rPr>
          <w:rFonts w:cs="Arial"/>
        </w:rPr>
        <w:t xml:space="preserve"> diffuse</w:t>
      </w:r>
      <w:r w:rsidR="00C052AD">
        <w:rPr>
          <w:rFonts w:cs="Arial"/>
        </w:rPr>
        <w:t>, or mixed</w:t>
      </w:r>
      <w:r w:rsidRPr="00D038D3">
        <w:rPr>
          <w:rFonts w:cs="Arial"/>
        </w:rPr>
        <w:t xml:space="preserve"> type, and/or the Ming classification, namely expanding or infiltrating type, may also be included</w:t>
      </w:r>
      <w:r w:rsidR="00F6449B" w:rsidRPr="00D038D3">
        <w:rPr>
          <w:rFonts w:cs="Arial"/>
        </w:rPr>
        <w:t>. I</w:t>
      </w:r>
      <w:r w:rsidRPr="00D038D3">
        <w:rPr>
          <w:rFonts w:cs="Arial"/>
        </w:rPr>
        <w:t>n general, significant correlation is seen between the various classification systems.</w:t>
      </w:r>
      <w:r w:rsidR="00030BCD" w:rsidRPr="00D038D3">
        <w:rPr>
          <w:rFonts w:cs="Arial"/>
        </w:rPr>
        <w:fldChar w:fldCharType="begin"/>
      </w:r>
      <w:r w:rsidRPr="00D038D3">
        <w:rPr>
          <w:rFonts w:cs="Arial"/>
        </w:rPr>
        <w:instrText xml:space="preserve"> ADDIN EN.CITE &lt;EndNote&gt;&lt;Cite&gt;&lt;Author&gt;Luebke&lt;/Author&gt;&lt;Year&gt;2005&lt;/Year&gt;&lt;RecNum&gt;28&lt;/RecNum&gt;&lt;record&gt;&lt;rec-number&gt;28&lt;/rec-number&gt;&lt;ref-type name="Journal Article"&gt;17&lt;/ref-type&gt;&lt;contributors&gt;&lt;authors&gt;&lt;author&gt;Luebke, T.&lt;/author&gt;&lt;author&gt;Baldus, S. E.&lt;/author&gt;&lt;author&gt;Grass, G.&lt;/author&gt;&lt;author&gt;Bollschweiler, E.&lt;/author&gt;&lt;author&gt;Thiele, J.&lt;/author&gt;&lt;author&gt;Dienes, H. P.&lt;/author&gt;&lt;author&gt;Hoelscher, A. H.&lt;/author&gt;&lt;author&gt;Moenig, S. P.&lt;/author&gt;&lt;/authors&gt;&lt;/contributors&gt;&lt;titles&gt;&lt;title&gt;Histological grading in gastric cancer by Ming classification: correlation with histopathological subtypes, metastasis, and prognosis&lt;/title&gt;&lt;secondary-title&gt;World Journal of Surgery.&lt;/secondary-title&gt;&lt;/titles&gt;&lt;pages&gt;1422-7; discussion 1428&lt;/pages&gt;&lt;volume&gt;29&lt;/volume&gt;&lt;number&gt;11&lt;/number&gt;&lt;dates&gt;&lt;year&gt;2005&lt;/year&gt;&lt;pub-dates&gt;&lt;date&gt;Nov&lt;/date&gt;&lt;/pub-dates&gt;&lt;/dates&gt;&lt;accession-num&gt;16222448&lt;/accession-num&gt;&lt;urls&gt;&lt;/urls&gt;&lt;/record&gt;&lt;/Cite&gt;&lt;/EndNote&gt;</w:instrText>
      </w:r>
      <w:r w:rsidR="00030BCD" w:rsidRPr="00D038D3">
        <w:rPr>
          <w:rFonts w:cs="Arial"/>
        </w:rPr>
        <w:fldChar w:fldCharType="separate"/>
      </w:r>
      <w:r w:rsidR="003D1FCF">
        <w:rPr>
          <w:rFonts w:cs="Arial"/>
          <w:vertAlign w:val="superscript"/>
        </w:rPr>
        <w:t>5</w:t>
      </w:r>
      <w:r w:rsidR="00030BCD" w:rsidRPr="00D038D3">
        <w:rPr>
          <w:rFonts w:cs="Arial"/>
        </w:rPr>
        <w:fldChar w:fldCharType="end"/>
      </w:r>
      <w:r w:rsidRPr="00D038D3">
        <w:rPr>
          <w:rFonts w:cs="Arial"/>
        </w:rPr>
        <w:t xml:space="preserve"> </w:t>
      </w:r>
    </w:p>
    <w:p w14:paraId="036062BE" w14:textId="77777777" w:rsidR="000132BF" w:rsidRPr="00D038D3" w:rsidRDefault="000132BF" w:rsidP="006F29AD">
      <w:pPr>
        <w:rPr>
          <w:rFonts w:cs="Arial"/>
        </w:rPr>
      </w:pPr>
    </w:p>
    <w:p w14:paraId="23B8C6A7" w14:textId="13381ACA" w:rsidR="007F1FED" w:rsidRPr="00D038D3" w:rsidRDefault="000132BF" w:rsidP="006F29AD">
      <w:pPr>
        <w:rPr>
          <w:rFonts w:cs="Arial"/>
        </w:rPr>
      </w:pPr>
      <w:r w:rsidRPr="00D038D3">
        <w:rPr>
          <w:rFonts w:cs="Arial"/>
        </w:rPr>
        <w:t xml:space="preserve">The WHO classifies </w:t>
      </w:r>
      <w:r w:rsidR="005563CB" w:rsidRPr="00D038D3">
        <w:rPr>
          <w:rFonts w:cs="Arial"/>
        </w:rPr>
        <w:t xml:space="preserve">premalignant lesions of the gastrointestinal tract as </w:t>
      </w:r>
      <w:r w:rsidRPr="00D038D3">
        <w:rPr>
          <w:rFonts w:cs="Arial"/>
        </w:rPr>
        <w:t>intraepithelial neoplasia.</w:t>
      </w:r>
      <w:r w:rsidR="00F6449B" w:rsidRPr="00D038D3">
        <w:rPr>
          <w:rFonts w:cs="Arial"/>
        </w:rPr>
        <w:t xml:space="preserve"> </w:t>
      </w:r>
      <w:r w:rsidR="00DC6117" w:rsidRPr="00D038D3">
        <w:rPr>
          <w:rFonts w:cs="Arial"/>
          <w:szCs w:val="22"/>
        </w:rPr>
        <w:t xml:space="preserve">For purposes of data reporting, high-grade dysplasia in a gastric resection specimen is reported as </w:t>
      </w:r>
      <w:r w:rsidR="00F6449B" w:rsidRPr="00D038D3">
        <w:rPr>
          <w:rFonts w:cs="Arial"/>
          <w:szCs w:val="22"/>
        </w:rPr>
        <w:t>“carcinoma in situ.”  The term “</w:t>
      </w:r>
      <w:r w:rsidR="00DC6117" w:rsidRPr="00D038D3">
        <w:rPr>
          <w:rFonts w:cs="Arial"/>
          <w:szCs w:val="22"/>
        </w:rPr>
        <w:t>carcinoma in situ” is not widely applied to glandular neoplastic lesions in the gastrointestinal tract but is retained for tumor registry reporting purposes as specified by law in many states. </w:t>
      </w:r>
      <w:r w:rsidR="00DC6117" w:rsidRPr="00D038D3">
        <w:rPr>
          <w:rFonts w:cs="Arial"/>
        </w:rPr>
        <w:t xml:space="preserve"> </w:t>
      </w:r>
    </w:p>
    <w:p w14:paraId="02A9ADEB" w14:textId="77777777" w:rsidR="000132BF" w:rsidRPr="00D038D3" w:rsidRDefault="000132BF" w:rsidP="006F29AD">
      <w:pPr>
        <w:rPr>
          <w:rFonts w:cs="Arial"/>
        </w:rPr>
      </w:pPr>
    </w:p>
    <w:p w14:paraId="4281BB28" w14:textId="77777777" w:rsidR="000132BF" w:rsidRDefault="00F6449B" w:rsidP="006F29AD">
      <w:pPr>
        <w:pStyle w:val="Heading2"/>
        <w:rPr>
          <w:rFonts w:cs="Arial"/>
        </w:rPr>
      </w:pPr>
      <w:r w:rsidRPr="00D038D3">
        <w:rPr>
          <w:rFonts w:cs="Arial"/>
        </w:rPr>
        <w:t xml:space="preserve">D.  </w:t>
      </w:r>
      <w:r w:rsidR="000132BF" w:rsidRPr="00D038D3">
        <w:rPr>
          <w:rFonts w:cs="Arial"/>
        </w:rPr>
        <w:t>Histologic Grade</w:t>
      </w:r>
    </w:p>
    <w:p w14:paraId="7B4FA4CF" w14:textId="77777777" w:rsidR="0084297A" w:rsidRPr="0084297A" w:rsidRDefault="0084297A" w:rsidP="0084297A"/>
    <w:tbl>
      <w:tblPr>
        <w:tblStyle w:val="TableGrid"/>
        <w:tblW w:w="0" w:type="auto"/>
        <w:tblLook w:val="04A0" w:firstRow="1" w:lastRow="0" w:firstColumn="1" w:lastColumn="0" w:noHBand="0" w:noVBand="1"/>
      </w:tblPr>
      <w:tblGrid>
        <w:gridCol w:w="558"/>
        <w:gridCol w:w="9018"/>
      </w:tblGrid>
      <w:tr w:rsidR="0017186A" w:rsidRPr="0084297A" w14:paraId="57A856AB" w14:textId="77777777" w:rsidTr="0017186A">
        <w:trPr>
          <w:tblHeader/>
        </w:trPr>
        <w:tc>
          <w:tcPr>
            <w:tcW w:w="558" w:type="dxa"/>
          </w:tcPr>
          <w:p w14:paraId="4ACCCB48" w14:textId="77777777" w:rsidR="0017186A" w:rsidRPr="0084297A" w:rsidRDefault="0017186A" w:rsidP="0017186A">
            <w:pPr>
              <w:pStyle w:val="Subtitle"/>
              <w:rPr>
                <w:rFonts w:ascii="Arial" w:hAnsi="Arial"/>
                <w:i w:val="0"/>
                <w:sz w:val="20"/>
              </w:rPr>
            </w:pPr>
            <w:r w:rsidRPr="0084297A">
              <w:rPr>
                <w:rFonts w:ascii="Arial" w:hAnsi="Arial"/>
                <w:i w:val="0"/>
                <w:sz w:val="20"/>
              </w:rPr>
              <w:t>G</w:t>
            </w:r>
          </w:p>
        </w:tc>
        <w:tc>
          <w:tcPr>
            <w:tcW w:w="9018" w:type="dxa"/>
          </w:tcPr>
          <w:p w14:paraId="2D9F69BE" w14:textId="77777777" w:rsidR="0017186A" w:rsidRPr="0084297A" w:rsidRDefault="0017186A" w:rsidP="0017186A">
            <w:pPr>
              <w:pStyle w:val="Subtitle"/>
              <w:rPr>
                <w:rFonts w:ascii="Arial" w:hAnsi="Arial"/>
                <w:i w:val="0"/>
                <w:sz w:val="20"/>
              </w:rPr>
            </w:pPr>
            <w:r w:rsidRPr="0084297A">
              <w:rPr>
                <w:rFonts w:ascii="Arial" w:hAnsi="Arial"/>
                <w:i w:val="0"/>
                <w:sz w:val="20"/>
              </w:rPr>
              <w:t>G Definition</w:t>
            </w:r>
          </w:p>
        </w:tc>
      </w:tr>
      <w:tr w:rsidR="0017186A" w:rsidRPr="00D038D3" w14:paraId="1C34713E" w14:textId="77777777" w:rsidTr="0017186A">
        <w:tc>
          <w:tcPr>
            <w:tcW w:w="558" w:type="dxa"/>
          </w:tcPr>
          <w:p w14:paraId="7011C43F" w14:textId="77777777" w:rsidR="0017186A" w:rsidRPr="00D038D3" w:rsidRDefault="0017186A" w:rsidP="0017186A">
            <w:pPr>
              <w:rPr>
                <w:rFonts w:cs="Arial"/>
              </w:rPr>
            </w:pPr>
            <w:r w:rsidRPr="00D038D3">
              <w:rPr>
                <w:rFonts w:cs="Arial"/>
              </w:rPr>
              <w:t>GX</w:t>
            </w:r>
          </w:p>
        </w:tc>
        <w:tc>
          <w:tcPr>
            <w:tcW w:w="9018" w:type="dxa"/>
          </w:tcPr>
          <w:p w14:paraId="74A294D4" w14:textId="77777777" w:rsidR="0017186A" w:rsidRPr="00D038D3" w:rsidRDefault="0017186A" w:rsidP="0017186A">
            <w:pPr>
              <w:rPr>
                <w:rFonts w:cs="Arial"/>
              </w:rPr>
            </w:pPr>
            <w:r w:rsidRPr="00D038D3">
              <w:rPr>
                <w:rFonts w:cs="Arial"/>
              </w:rPr>
              <w:t>Grade cannot be assessed</w:t>
            </w:r>
          </w:p>
        </w:tc>
      </w:tr>
      <w:tr w:rsidR="0017186A" w:rsidRPr="00D038D3" w14:paraId="7671D2B2" w14:textId="77777777" w:rsidTr="0017186A">
        <w:tc>
          <w:tcPr>
            <w:tcW w:w="558" w:type="dxa"/>
          </w:tcPr>
          <w:p w14:paraId="22E9247A" w14:textId="77777777" w:rsidR="0017186A" w:rsidRPr="00D038D3" w:rsidRDefault="0017186A" w:rsidP="0017186A">
            <w:pPr>
              <w:rPr>
                <w:rFonts w:cs="Arial"/>
              </w:rPr>
            </w:pPr>
            <w:r w:rsidRPr="00D038D3">
              <w:rPr>
                <w:rFonts w:cs="Arial"/>
              </w:rPr>
              <w:t>G1</w:t>
            </w:r>
          </w:p>
        </w:tc>
        <w:tc>
          <w:tcPr>
            <w:tcW w:w="9018" w:type="dxa"/>
          </w:tcPr>
          <w:p w14:paraId="652924B3" w14:textId="77777777" w:rsidR="0017186A" w:rsidRPr="00D038D3" w:rsidRDefault="0017186A" w:rsidP="0017186A">
            <w:pPr>
              <w:rPr>
                <w:rFonts w:cs="Arial"/>
              </w:rPr>
            </w:pPr>
            <w:r w:rsidRPr="00D038D3">
              <w:rPr>
                <w:rFonts w:cs="Arial"/>
              </w:rPr>
              <w:t>Well differentiated</w:t>
            </w:r>
          </w:p>
        </w:tc>
      </w:tr>
      <w:tr w:rsidR="0017186A" w:rsidRPr="00D038D3" w14:paraId="75000031" w14:textId="77777777" w:rsidTr="0017186A">
        <w:tc>
          <w:tcPr>
            <w:tcW w:w="558" w:type="dxa"/>
          </w:tcPr>
          <w:p w14:paraId="07ACF78B" w14:textId="77777777" w:rsidR="0017186A" w:rsidRPr="00D038D3" w:rsidRDefault="0017186A" w:rsidP="0017186A">
            <w:pPr>
              <w:rPr>
                <w:rFonts w:cs="Arial"/>
              </w:rPr>
            </w:pPr>
            <w:r w:rsidRPr="00D038D3">
              <w:rPr>
                <w:rFonts w:cs="Arial"/>
              </w:rPr>
              <w:t>G2</w:t>
            </w:r>
          </w:p>
        </w:tc>
        <w:tc>
          <w:tcPr>
            <w:tcW w:w="9018" w:type="dxa"/>
          </w:tcPr>
          <w:p w14:paraId="11A15329" w14:textId="77777777" w:rsidR="0017186A" w:rsidRPr="00D038D3" w:rsidRDefault="0017186A" w:rsidP="0017186A">
            <w:pPr>
              <w:rPr>
                <w:rFonts w:cs="Arial"/>
              </w:rPr>
            </w:pPr>
            <w:r w:rsidRPr="00D038D3">
              <w:rPr>
                <w:rFonts w:cs="Arial"/>
              </w:rPr>
              <w:t>Moderately differentiated</w:t>
            </w:r>
          </w:p>
        </w:tc>
      </w:tr>
      <w:tr w:rsidR="0017186A" w:rsidRPr="00D038D3" w14:paraId="3246C28F" w14:textId="77777777" w:rsidTr="0017186A">
        <w:tc>
          <w:tcPr>
            <w:tcW w:w="558" w:type="dxa"/>
          </w:tcPr>
          <w:p w14:paraId="1C144FC3" w14:textId="77777777" w:rsidR="0017186A" w:rsidRPr="00D038D3" w:rsidRDefault="0017186A" w:rsidP="0017186A">
            <w:pPr>
              <w:rPr>
                <w:rFonts w:cs="Arial"/>
              </w:rPr>
            </w:pPr>
            <w:r w:rsidRPr="00D038D3">
              <w:rPr>
                <w:rFonts w:cs="Arial"/>
              </w:rPr>
              <w:t>G3</w:t>
            </w:r>
          </w:p>
        </w:tc>
        <w:tc>
          <w:tcPr>
            <w:tcW w:w="9018" w:type="dxa"/>
          </w:tcPr>
          <w:p w14:paraId="5244BE56" w14:textId="77777777" w:rsidR="0017186A" w:rsidRPr="00D038D3" w:rsidRDefault="0017186A" w:rsidP="0017186A">
            <w:pPr>
              <w:rPr>
                <w:rFonts w:cs="Arial"/>
              </w:rPr>
            </w:pPr>
            <w:r w:rsidRPr="00D038D3">
              <w:rPr>
                <w:rFonts w:cs="Arial"/>
              </w:rPr>
              <w:t>Poorly differentiated, undifferentiated</w:t>
            </w:r>
          </w:p>
        </w:tc>
      </w:tr>
    </w:tbl>
    <w:p w14:paraId="130BE7EB" w14:textId="77777777" w:rsidR="0017186A" w:rsidRPr="00D038D3" w:rsidRDefault="0017186A" w:rsidP="006A05EB">
      <w:pPr>
        <w:rPr>
          <w:rFonts w:cs="Arial"/>
        </w:rPr>
      </w:pPr>
    </w:p>
    <w:p w14:paraId="05F5BC83" w14:textId="77777777" w:rsidR="000132BF" w:rsidRPr="00D038D3" w:rsidRDefault="000132BF" w:rsidP="006F29AD">
      <w:pPr>
        <w:keepNext/>
        <w:rPr>
          <w:rFonts w:cs="Arial"/>
        </w:rPr>
      </w:pPr>
      <w:r w:rsidRPr="00D038D3">
        <w:rPr>
          <w:rFonts w:cs="Arial"/>
        </w:rPr>
        <w:t>For adenocarcinomas, a histologic grad</w:t>
      </w:r>
      <w:r w:rsidR="001C3BDB" w:rsidRPr="00D038D3">
        <w:rPr>
          <w:rFonts w:cs="Arial"/>
        </w:rPr>
        <w:t>ing system</w:t>
      </w:r>
      <w:r w:rsidRPr="00D038D3">
        <w:rPr>
          <w:rFonts w:cs="Arial"/>
        </w:rPr>
        <w:t xml:space="preserve"> that is based on the extent of glandular differentiation is suggested, as shown below.</w:t>
      </w:r>
    </w:p>
    <w:p w14:paraId="3F4DA2F0" w14:textId="77777777" w:rsidR="000132BF" w:rsidRPr="00D038D3" w:rsidRDefault="000132BF" w:rsidP="006F29AD">
      <w:pPr>
        <w:keepNext/>
        <w:rPr>
          <w:rFonts w:cs="Arial"/>
        </w:rPr>
      </w:pPr>
    </w:p>
    <w:p w14:paraId="2070B79E" w14:textId="77777777" w:rsidR="000132BF" w:rsidRPr="00D038D3" w:rsidRDefault="000132BF" w:rsidP="006F29AD">
      <w:pPr>
        <w:pStyle w:val="Footer"/>
        <w:keepNext/>
        <w:tabs>
          <w:tab w:val="clear" w:pos="4320"/>
          <w:tab w:val="clear" w:pos="8640"/>
        </w:tabs>
        <w:rPr>
          <w:rFonts w:cs="Arial"/>
        </w:rPr>
      </w:pPr>
      <w:r w:rsidRPr="00D038D3">
        <w:rPr>
          <w:rFonts w:cs="Arial"/>
        </w:rPr>
        <w:t xml:space="preserve">Grade X </w:t>
      </w:r>
      <w:r w:rsidRPr="00D038D3">
        <w:rPr>
          <w:rFonts w:cs="Arial"/>
        </w:rPr>
        <w:tab/>
        <w:t>Cannot be assessed</w:t>
      </w:r>
    </w:p>
    <w:p w14:paraId="1F40E77E" w14:textId="77777777" w:rsidR="000132BF" w:rsidRPr="00D038D3" w:rsidRDefault="000132BF" w:rsidP="006F29AD">
      <w:pPr>
        <w:rPr>
          <w:rFonts w:cs="Arial"/>
        </w:rPr>
      </w:pPr>
      <w:r w:rsidRPr="00D038D3">
        <w:rPr>
          <w:rFonts w:cs="Arial"/>
        </w:rPr>
        <w:t xml:space="preserve">Grade 1 </w:t>
      </w:r>
      <w:r w:rsidRPr="00D038D3">
        <w:rPr>
          <w:rFonts w:cs="Arial"/>
        </w:rPr>
        <w:tab/>
        <w:t>Well differentiated (greater than 95% of tumor composed of glands)</w:t>
      </w:r>
    </w:p>
    <w:p w14:paraId="17FD7E01" w14:textId="77777777" w:rsidR="000132BF" w:rsidRPr="00D038D3" w:rsidRDefault="000132BF" w:rsidP="006F29AD">
      <w:pPr>
        <w:rPr>
          <w:rFonts w:cs="Arial"/>
        </w:rPr>
      </w:pPr>
      <w:r w:rsidRPr="00D038D3">
        <w:rPr>
          <w:rFonts w:cs="Arial"/>
        </w:rPr>
        <w:t xml:space="preserve">Grade 2 </w:t>
      </w:r>
      <w:r w:rsidRPr="00D038D3">
        <w:rPr>
          <w:rFonts w:cs="Arial"/>
        </w:rPr>
        <w:tab/>
        <w:t>Moderately differentiated (50% to 95% of tumor composed of glands)</w:t>
      </w:r>
    </w:p>
    <w:p w14:paraId="72D7ACCD" w14:textId="77777777" w:rsidR="000132BF" w:rsidRPr="00D038D3" w:rsidRDefault="000132BF" w:rsidP="006F29AD">
      <w:pPr>
        <w:rPr>
          <w:rFonts w:cs="Arial"/>
        </w:rPr>
      </w:pPr>
      <w:r w:rsidRPr="00D038D3">
        <w:rPr>
          <w:rFonts w:cs="Arial"/>
        </w:rPr>
        <w:t xml:space="preserve">Grade 3 </w:t>
      </w:r>
      <w:r w:rsidRPr="00D038D3">
        <w:rPr>
          <w:rFonts w:cs="Arial"/>
        </w:rPr>
        <w:tab/>
        <w:t>Poorly differentiated (49% or less of tumor composed of glands)</w:t>
      </w:r>
    </w:p>
    <w:p w14:paraId="570D1667" w14:textId="77777777" w:rsidR="000132BF" w:rsidRPr="00D038D3" w:rsidRDefault="000132BF" w:rsidP="006F29AD">
      <w:pPr>
        <w:rPr>
          <w:rFonts w:cs="Arial"/>
        </w:rPr>
      </w:pPr>
    </w:p>
    <w:p w14:paraId="2C2156D8" w14:textId="77777777" w:rsidR="000132BF" w:rsidRPr="00D038D3" w:rsidRDefault="000132BF" w:rsidP="006F29AD">
      <w:pPr>
        <w:rPr>
          <w:rFonts w:cs="Arial"/>
        </w:rPr>
      </w:pPr>
      <w:r w:rsidRPr="00D038D3">
        <w:rPr>
          <w:rFonts w:cs="Arial"/>
        </w:rPr>
        <w:t>Signet-ring cell carcinomas are high grade and are classified as grade 3.</w:t>
      </w:r>
    </w:p>
    <w:p w14:paraId="160D65C0" w14:textId="77777777" w:rsidR="000132BF" w:rsidRPr="00D038D3" w:rsidRDefault="000132BF" w:rsidP="006F29AD">
      <w:pPr>
        <w:rPr>
          <w:rFonts w:cs="Arial"/>
        </w:rPr>
      </w:pPr>
    </w:p>
    <w:p w14:paraId="1B0542F4" w14:textId="14A7A269" w:rsidR="000132BF" w:rsidRPr="00D038D3" w:rsidRDefault="00D34659" w:rsidP="006F29AD">
      <w:pPr>
        <w:rPr>
          <w:rFonts w:cs="Arial"/>
        </w:rPr>
      </w:pPr>
      <w:r w:rsidRPr="00D038D3">
        <w:rPr>
          <w:rFonts w:cs="Arial"/>
        </w:rPr>
        <w:t xml:space="preserve">In the AJCC 8the edition, undifferentiated carcinoma is grouped together with poorly differentiated carcinoma as grade 3. </w:t>
      </w:r>
      <w:r w:rsidR="00D9015F" w:rsidRPr="00D038D3">
        <w:rPr>
          <w:rFonts w:cs="Arial"/>
        </w:rPr>
        <w:t>S</w:t>
      </w:r>
      <w:r w:rsidR="000132BF" w:rsidRPr="00D038D3">
        <w:rPr>
          <w:rFonts w:cs="Arial"/>
        </w:rPr>
        <w:t xml:space="preserve">mall cell </w:t>
      </w:r>
      <w:r w:rsidR="008A001C" w:rsidRPr="00D038D3">
        <w:rPr>
          <w:rFonts w:cs="Arial"/>
        </w:rPr>
        <w:t xml:space="preserve">neuroendocrine </w:t>
      </w:r>
      <w:r w:rsidR="001851FA" w:rsidRPr="00D038D3">
        <w:rPr>
          <w:rFonts w:cs="Arial"/>
        </w:rPr>
        <w:t>carcinomas, which were</w:t>
      </w:r>
      <w:r w:rsidR="00C228CD">
        <w:rPr>
          <w:rFonts w:cs="Arial"/>
        </w:rPr>
        <w:t xml:space="preserve"> </w:t>
      </w:r>
      <w:r w:rsidR="000132BF" w:rsidRPr="00D038D3">
        <w:rPr>
          <w:rFonts w:cs="Arial"/>
        </w:rPr>
        <w:t>classified as grade 4</w:t>
      </w:r>
      <w:r w:rsidRPr="00D038D3">
        <w:rPr>
          <w:rFonts w:cs="Arial"/>
        </w:rPr>
        <w:t>, are now considered as grade 3</w:t>
      </w:r>
      <w:r w:rsidR="000132BF" w:rsidRPr="00D038D3">
        <w:rPr>
          <w:rFonts w:cs="Arial"/>
        </w:rPr>
        <w:t>.</w:t>
      </w:r>
    </w:p>
    <w:p w14:paraId="33E65A11" w14:textId="77777777" w:rsidR="000132BF" w:rsidRPr="00D038D3" w:rsidRDefault="000132BF" w:rsidP="006F29AD">
      <w:pPr>
        <w:rPr>
          <w:rFonts w:cs="Arial"/>
        </w:rPr>
      </w:pPr>
    </w:p>
    <w:p w14:paraId="2B4AC5CD" w14:textId="2EF079C2" w:rsidR="000132BF" w:rsidRPr="00D038D3" w:rsidRDefault="000132BF" w:rsidP="006F29AD">
      <w:pPr>
        <w:outlineLvl w:val="0"/>
        <w:rPr>
          <w:rFonts w:cs="Arial"/>
        </w:rPr>
      </w:pPr>
      <w:r w:rsidRPr="00D038D3">
        <w:rPr>
          <w:rFonts w:cs="Arial"/>
        </w:rPr>
        <w:t>Although grade has been shown to have little impact on survival for patients undergoing complete tumor resection,</w:t>
      </w:r>
      <w:r w:rsidR="00030BCD" w:rsidRPr="00D038D3">
        <w:rPr>
          <w:rFonts w:cs="Arial"/>
        </w:rPr>
        <w:fldChar w:fldCharType="begin"/>
      </w:r>
      <w:r w:rsidRPr="00D038D3">
        <w:rPr>
          <w:rFonts w:cs="Arial"/>
        </w:rPr>
        <w:instrText xml:space="preserve"> ADDIN EN.CITE &lt;EndNote&gt;&lt;Cite&gt;&lt;Author&gt;Inoue&lt;/Author&gt;&lt;Year&gt;2002&lt;/Year&gt;&lt;RecNum&gt;81&lt;/RecNum&gt;&lt;record&gt;&lt;rec-number&gt;81&lt;/rec-number&gt;&lt;ref-type name="Journal Article"&gt;17&lt;/ref-type&gt;&lt;contributors&gt;&lt;authors&gt;&lt;author&gt;Inoue, K.&lt;/author&gt;&lt;author&gt;Nakane, Y.&lt;/author&gt;&lt;author&gt;Michiura, T.&lt;/author&gt;&lt;author&gt;Nakai, K.&lt;/author&gt;&lt;author&gt;Iiyama, H.&lt;/author&gt;&lt;author&gt;Sato, M.&lt;/author&gt;&lt;author&gt;Okumura, S.&lt;/author&gt;&lt;author&gt;Yamamichi, K.&lt;/author&gt;&lt;author&gt;Hioki, K.&lt;/author&gt;&lt;/authors&gt;&lt;/contributors&gt;&lt;titles&gt;&lt;title&gt;Histopathological grading does not affect survival after R0 surgery for gastric cancer&lt;/title&gt;&lt;secondary-title&gt;European Journal of Surgical Oncology.&lt;/secondary-title&gt;&lt;/titles&gt;&lt;pages&gt;633-6&lt;/pages&gt;&lt;volume&gt;28&lt;/volume&gt;&lt;number&gt;6&lt;/number&gt;&lt;dates&gt;&lt;year&gt;2002&lt;/year&gt;&lt;pub-dates&gt;&lt;date&gt;Sep&lt;/date&gt;&lt;/pub-dates&gt;&lt;/dates&gt;&lt;accession-num&gt;12359200&lt;/accession-num&gt;&lt;urls&gt;&lt;/urls&gt;&lt;/record&gt;&lt;/Cite&gt;&lt;/EndNote&gt;</w:instrText>
      </w:r>
      <w:r w:rsidR="00030BCD" w:rsidRPr="00D038D3">
        <w:rPr>
          <w:rFonts w:cs="Arial"/>
        </w:rPr>
        <w:fldChar w:fldCharType="separate"/>
      </w:r>
      <w:r w:rsidR="003D1FCF">
        <w:rPr>
          <w:rFonts w:cs="Arial"/>
          <w:vertAlign w:val="superscript"/>
        </w:rPr>
        <w:t>6</w:t>
      </w:r>
      <w:r w:rsidR="00030BCD" w:rsidRPr="00D038D3">
        <w:rPr>
          <w:rFonts w:cs="Arial"/>
        </w:rPr>
        <w:fldChar w:fldCharType="end"/>
      </w:r>
      <w:r w:rsidRPr="00D038D3">
        <w:rPr>
          <w:rFonts w:cs="Arial"/>
        </w:rPr>
        <w:t xml:space="preserve"> it has a significant impact on margin-negati</w:t>
      </w:r>
      <w:r w:rsidR="00F6449B" w:rsidRPr="00D038D3">
        <w:rPr>
          <w:rFonts w:cs="Arial"/>
        </w:rPr>
        <w:t xml:space="preserve">ve resectability, with higher </w:t>
      </w:r>
      <w:r w:rsidRPr="00D038D3">
        <w:rPr>
          <w:rFonts w:cs="Arial"/>
        </w:rPr>
        <w:t>grade tumors less likely to be resectable.</w:t>
      </w:r>
    </w:p>
    <w:p w14:paraId="6E932602" w14:textId="77777777" w:rsidR="000132BF" w:rsidRPr="00D038D3" w:rsidRDefault="000132BF" w:rsidP="006F29AD">
      <w:pPr>
        <w:rPr>
          <w:rFonts w:cs="Arial"/>
        </w:rPr>
      </w:pPr>
    </w:p>
    <w:p w14:paraId="1E260115" w14:textId="77777777" w:rsidR="000132BF" w:rsidRPr="00D038D3" w:rsidRDefault="00F6449B" w:rsidP="006F29AD">
      <w:pPr>
        <w:pStyle w:val="Heading2"/>
        <w:rPr>
          <w:rFonts w:cs="Arial"/>
        </w:rPr>
      </w:pPr>
      <w:r w:rsidRPr="00D038D3">
        <w:rPr>
          <w:rFonts w:cs="Arial"/>
        </w:rPr>
        <w:t xml:space="preserve">E.  </w:t>
      </w:r>
      <w:r w:rsidR="000132BF" w:rsidRPr="00D038D3">
        <w:rPr>
          <w:rFonts w:cs="Arial"/>
        </w:rPr>
        <w:t>Margins</w:t>
      </w:r>
    </w:p>
    <w:p w14:paraId="33043AE7" w14:textId="78CAC052" w:rsidR="000132BF" w:rsidRPr="00D038D3" w:rsidRDefault="000132BF" w:rsidP="006F29AD">
      <w:pPr>
        <w:rPr>
          <w:rFonts w:cs="Arial"/>
        </w:rPr>
      </w:pPr>
      <w:r w:rsidRPr="00D038D3">
        <w:rPr>
          <w:rFonts w:cs="Arial"/>
        </w:rPr>
        <w:t xml:space="preserve">For surgical resection specimens, margins include the proximal, distal, and radial margins. The radial margins represent the nonperitonealized soft tissue margins closest to the deepest penetration of tumor. In the stomach, the lesser omental (hepatoduodenal and hepatogastric ligaments) and greater omental resection margins are the only radial margins. For endoscopic resection specimens, margins include </w:t>
      </w:r>
      <w:r w:rsidR="008C03AD" w:rsidRPr="00D038D3">
        <w:rPr>
          <w:rFonts w:cs="Arial"/>
        </w:rPr>
        <w:t xml:space="preserve">peripheral </w:t>
      </w:r>
      <w:r w:rsidRPr="00D038D3">
        <w:rPr>
          <w:rFonts w:cs="Arial"/>
        </w:rPr>
        <w:t>mucosal margins and</w:t>
      </w:r>
      <w:r w:rsidR="0084297A">
        <w:rPr>
          <w:rFonts w:cs="Arial"/>
        </w:rPr>
        <w:t xml:space="preserve"> the deep margin of resection. </w:t>
      </w:r>
      <w:r w:rsidRPr="00D038D3">
        <w:rPr>
          <w:rFonts w:cs="Arial"/>
        </w:rPr>
        <w:t xml:space="preserve">It may be helpful to mark the margin(s) closest to the tumor with ink. Margins marked by ink should be designated in the macroscopic description. </w:t>
      </w:r>
    </w:p>
    <w:p w14:paraId="44547334" w14:textId="77777777" w:rsidR="000132BF" w:rsidRPr="00D038D3" w:rsidRDefault="000132BF" w:rsidP="006F29AD">
      <w:pPr>
        <w:rPr>
          <w:rFonts w:cs="Arial"/>
        </w:rPr>
      </w:pPr>
    </w:p>
    <w:p w14:paraId="76D47013" w14:textId="77777777" w:rsidR="000132BF" w:rsidRPr="00D038D3" w:rsidRDefault="000132BF" w:rsidP="006F29AD">
      <w:pPr>
        <w:tabs>
          <w:tab w:val="left" w:pos="5580"/>
        </w:tabs>
        <w:rPr>
          <w:rFonts w:cs="Arial"/>
          <w:b/>
        </w:rPr>
      </w:pPr>
      <w:r w:rsidRPr="00D038D3">
        <w:rPr>
          <w:rFonts w:cs="Arial"/>
          <w:b/>
        </w:rPr>
        <w:t xml:space="preserve">F.  Treatment Effect </w:t>
      </w:r>
    </w:p>
    <w:p w14:paraId="4EDC6F1B" w14:textId="7F219FE3" w:rsidR="000132BF" w:rsidRPr="00D038D3" w:rsidRDefault="000132BF" w:rsidP="006F29AD">
      <w:pPr>
        <w:tabs>
          <w:tab w:val="left" w:pos="5580"/>
        </w:tabs>
        <w:rPr>
          <w:rFonts w:cs="Arial"/>
        </w:rPr>
      </w:pPr>
      <w:r w:rsidRPr="00D038D3">
        <w:rPr>
          <w:rFonts w:cs="Arial"/>
        </w:rPr>
        <w:t>Response of tumor to previous chemotherapy or radiati</w:t>
      </w:r>
      <w:r w:rsidR="008B3CE4" w:rsidRPr="00D038D3">
        <w:rPr>
          <w:rFonts w:cs="Arial"/>
        </w:rPr>
        <w:t xml:space="preserve">on therapy should be reported. </w:t>
      </w:r>
      <w:r w:rsidRPr="00D038D3">
        <w:rPr>
          <w:rFonts w:cs="Arial"/>
        </w:rPr>
        <w:t>Although grading systems for tumor response have not been established, in general, 3</w:t>
      </w:r>
      <w:r w:rsidR="008B3CE4" w:rsidRPr="00D038D3">
        <w:rPr>
          <w:rFonts w:cs="Arial"/>
        </w:rPr>
        <w:t>-</w:t>
      </w:r>
      <w:r w:rsidRPr="00D038D3">
        <w:rPr>
          <w:rFonts w:cs="Arial"/>
        </w:rPr>
        <w:t>category systems provide good interobserver reproducibility.</w:t>
      </w:r>
      <w:r w:rsidR="00030BCD" w:rsidRPr="00D038D3">
        <w:rPr>
          <w:rFonts w:cs="Arial"/>
        </w:rPr>
        <w:fldChar w:fldCharType="begin"/>
      </w:r>
      <w:r w:rsidRPr="00D038D3">
        <w:rPr>
          <w:rFonts w:cs="Arial"/>
        </w:rPr>
        <w:instrText xml:space="preserve"> ADDIN EN.CITE &lt;EndNote&gt;&lt;Cite&gt;&lt;Author&gt;Ryan&lt;/Author&gt;&lt;Year&gt;2005&lt;/Year&gt;&lt;RecNum&gt;100&lt;/RecNum&gt;&lt;record&gt;&lt;rec-number&gt;59&lt;/rec-number&gt;&lt;ref-type name="Journal Article"&gt;17&lt;/ref-type&gt;&lt;contributors&gt;&lt;authors&gt;&lt;author&gt;&lt;style face="normal" font="Helvetica" size="12"&gt;Ryan, R.&lt;/style&gt;&lt;/author&gt;&lt;author&gt;&lt;style face="normal" font="Helvetica" size="12"&gt;Gibbons, D.&lt;/style&gt;&lt;/author&gt;&lt;author&gt;&lt;style face="normal" font="Helvetica" size="12"&gt;Hyland, J. M. P.&lt;/style&gt;&lt;/author&gt;&lt;author&gt;&lt;style face="normal" font="Helvetica" size="12"&gt;Treanor, D.&lt;/style&gt;&lt;/author&gt;&lt;author&gt;&lt;style face="normal" font="Helvetica" size="12"&gt;White, A.&lt;/style&gt;&lt;/author&gt;&lt;author&gt;&lt;style face="normal" font="Helvetica" size="12"&gt;Mulcahy, H. E.&lt;/style&gt;&lt;/author&gt;&lt;author&gt;&lt;style face="normal" font="Helvetica" size="12"&gt;O&amp;apos;Donaghue, D. P.&lt;/style&gt;&lt;/author&gt;&lt;author&gt;&lt;style face="normal" font="Helvetica" size="12"&gt;Moriarty, M.&lt;/style&gt;&lt;/author&gt;&lt;author&gt;&lt;style face="normal" font="Helvetica" size="12"&gt;Fennelly, D.&lt;/style&gt;&lt;/author&gt;&lt;author&gt;&lt;style face="normal" font="Helvetica" size="12"&gt;Sheahan, K.&lt;/style&gt;&lt;/author&gt;&lt;/authors&gt;&lt;/contributors&gt;&lt;titles&gt;&lt;title&gt;&lt;style face="normal" font="Helvetica" size="12"&gt;Pathological response following long-course neoadjuvant chemoradiotherapy for locally advanced rectal cancer&lt;/style&gt;&lt;/title&gt;&lt;secondary-title&gt;&lt;style face="normal" font="Helvetica" size="12"&gt;Histopathology&lt;/style&gt;&lt;/secondary-title&gt;&lt;/titles&gt;&lt;pages&gt;&lt;style face="normal" font="Helvetica" size="12"&gt;141-146&lt;/style&gt;&lt;/pages&gt;&lt;volume&gt;&lt;style face="normal" font="Helvetica" size="12"&gt;47&lt;/style&gt;&lt;/volume&gt;&lt;dates&gt;&lt;year&gt;&lt;style face="normal" font="Helvetica" size="12"&gt;2005&lt;/style&gt;&lt;/year&gt;&lt;/dates&gt;&lt;urls&gt;&lt;/urls&gt;&lt;/record&gt;&lt;/Cite&gt;&lt;/EndNote&gt;</w:instrText>
      </w:r>
      <w:r w:rsidR="00030BCD" w:rsidRPr="00D038D3">
        <w:rPr>
          <w:rFonts w:cs="Arial"/>
        </w:rPr>
        <w:fldChar w:fldCharType="separate"/>
      </w:r>
      <w:r w:rsidR="003D1FCF">
        <w:rPr>
          <w:rFonts w:cs="Arial"/>
          <w:vertAlign w:val="superscript"/>
        </w:rPr>
        <w:t>7</w:t>
      </w:r>
      <w:r w:rsidR="00030BCD" w:rsidRPr="00D038D3">
        <w:rPr>
          <w:rFonts w:cs="Arial"/>
        </w:rPr>
        <w:fldChar w:fldCharType="end"/>
      </w:r>
      <w:r w:rsidRPr="00D038D3">
        <w:rPr>
          <w:rFonts w:cs="Arial"/>
        </w:rPr>
        <w:t xml:space="preserve"> The following system is suggested:</w:t>
      </w:r>
    </w:p>
    <w:p w14:paraId="799F2F5A" w14:textId="77777777" w:rsidR="000132BF" w:rsidRPr="00D038D3" w:rsidRDefault="000132BF" w:rsidP="006F29AD">
      <w:pPr>
        <w:tabs>
          <w:tab w:val="left" w:pos="5580"/>
        </w:tabs>
        <w:rPr>
          <w:rFonts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0" w:type="dxa"/>
          <w:bottom w:w="216" w:type="dxa"/>
          <w:right w:w="0" w:type="dxa"/>
        </w:tblCellMar>
        <w:tblLook w:val="00A0" w:firstRow="1" w:lastRow="0" w:firstColumn="1" w:lastColumn="0" w:noHBand="0" w:noVBand="0"/>
      </w:tblPr>
      <w:tblGrid>
        <w:gridCol w:w="6948"/>
        <w:gridCol w:w="2610"/>
      </w:tblGrid>
      <w:tr w:rsidR="00D34659" w:rsidRPr="00D038D3" w14:paraId="42651D0B" w14:textId="77777777" w:rsidTr="00D34659">
        <w:tc>
          <w:tcPr>
            <w:tcW w:w="6948" w:type="dxa"/>
            <w:tcMar>
              <w:top w:w="0" w:type="dxa"/>
              <w:left w:w="108" w:type="dxa"/>
              <w:bottom w:w="0" w:type="dxa"/>
              <w:right w:w="108" w:type="dxa"/>
            </w:tcMar>
            <w:vAlign w:val="center"/>
          </w:tcPr>
          <w:p w14:paraId="156EB273" w14:textId="277EECC1" w:rsidR="00D34659" w:rsidRPr="00D038D3" w:rsidRDefault="00D34659" w:rsidP="00644915">
            <w:pPr>
              <w:spacing w:before="60" w:after="60"/>
              <w:rPr>
                <w:rFonts w:cs="Arial"/>
                <w:color w:val="000000"/>
                <w:sz w:val="18"/>
                <w:szCs w:val="18"/>
              </w:rPr>
            </w:pPr>
            <w:r w:rsidRPr="00D675C9">
              <w:rPr>
                <w:rFonts w:cs="Arial"/>
                <w:b/>
                <w:bCs/>
                <w:color w:val="000000"/>
                <w:sz w:val="18"/>
                <w:szCs w:val="18"/>
              </w:rPr>
              <w:t>Description</w:t>
            </w:r>
          </w:p>
        </w:tc>
        <w:tc>
          <w:tcPr>
            <w:tcW w:w="2610" w:type="dxa"/>
            <w:tcMar>
              <w:top w:w="0" w:type="dxa"/>
              <w:left w:w="108" w:type="dxa"/>
              <w:bottom w:w="0" w:type="dxa"/>
              <w:right w:w="108" w:type="dxa"/>
            </w:tcMar>
            <w:vAlign w:val="center"/>
          </w:tcPr>
          <w:p w14:paraId="52C09D73" w14:textId="77777777" w:rsidR="00D34659" w:rsidRPr="00D038D3" w:rsidRDefault="00D34659" w:rsidP="00644915">
            <w:pPr>
              <w:spacing w:before="60" w:after="60"/>
              <w:rPr>
                <w:rFonts w:cs="Arial"/>
                <w:color w:val="000000"/>
                <w:sz w:val="18"/>
                <w:szCs w:val="18"/>
              </w:rPr>
            </w:pPr>
            <w:r w:rsidRPr="00D038D3">
              <w:rPr>
                <w:rFonts w:cs="Arial"/>
                <w:b/>
                <w:bCs/>
                <w:color w:val="000000"/>
                <w:sz w:val="18"/>
                <w:szCs w:val="18"/>
              </w:rPr>
              <w:t xml:space="preserve">Tumor Regression Score </w:t>
            </w:r>
          </w:p>
        </w:tc>
      </w:tr>
      <w:tr w:rsidR="00D34659" w:rsidRPr="00D038D3" w14:paraId="0109B06F" w14:textId="77777777" w:rsidTr="00D34659">
        <w:trPr>
          <w:trHeight w:val="403"/>
        </w:trPr>
        <w:tc>
          <w:tcPr>
            <w:tcW w:w="6948" w:type="dxa"/>
            <w:tcMar>
              <w:top w:w="0" w:type="dxa"/>
              <w:left w:w="108" w:type="dxa"/>
              <w:bottom w:w="0" w:type="dxa"/>
              <w:right w:w="108" w:type="dxa"/>
            </w:tcMar>
            <w:vAlign w:val="center"/>
          </w:tcPr>
          <w:p w14:paraId="3C1807C9"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No viable cancer cells (complete response)</w:t>
            </w:r>
          </w:p>
        </w:tc>
        <w:tc>
          <w:tcPr>
            <w:tcW w:w="2610" w:type="dxa"/>
            <w:tcMar>
              <w:top w:w="0" w:type="dxa"/>
              <w:left w:w="108" w:type="dxa"/>
              <w:bottom w:w="0" w:type="dxa"/>
              <w:right w:w="108" w:type="dxa"/>
            </w:tcMar>
            <w:vAlign w:val="center"/>
          </w:tcPr>
          <w:p w14:paraId="00EF8D3B"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0</w:t>
            </w:r>
          </w:p>
        </w:tc>
      </w:tr>
      <w:tr w:rsidR="00D34659" w:rsidRPr="00D038D3" w14:paraId="09AEC79E" w14:textId="77777777" w:rsidTr="00D34659">
        <w:trPr>
          <w:trHeight w:val="313"/>
        </w:trPr>
        <w:tc>
          <w:tcPr>
            <w:tcW w:w="6948" w:type="dxa"/>
            <w:tcMar>
              <w:top w:w="0" w:type="dxa"/>
              <w:left w:w="108" w:type="dxa"/>
              <w:bottom w:w="0" w:type="dxa"/>
              <w:right w:w="108" w:type="dxa"/>
            </w:tcMar>
            <w:vAlign w:val="center"/>
          </w:tcPr>
          <w:p w14:paraId="6BC234F1"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Single cells or rare small groups of cancer cells (near complete response)</w:t>
            </w:r>
          </w:p>
        </w:tc>
        <w:tc>
          <w:tcPr>
            <w:tcW w:w="2610" w:type="dxa"/>
            <w:tcMar>
              <w:top w:w="0" w:type="dxa"/>
              <w:left w:w="108" w:type="dxa"/>
              <w:bottom w:w="0" w:type="dxa"/>
              <w:right w:w="108" w:type="dxa"/>
            </w:tcMar>
            <w:vAlign w:val="center"/>
          </w:tcPr>
          <w:p w14:paraId="1475E3BF"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1</w:t>
            </w:r>
          </w:p>
        </w:tc>
      </w:tr>
      <w:tr w:rsidR="00D34659" w:rsidRPr="00D038D3" w14:paraId="6E816ED5" w14:textId="77777777" w:rsidTr="00D34659">
        <w:tc>
          <w:tcPr>
            <w:tcW w:w="6948" w:type="dxa"/>
            <w:tcMar>
              <w:top w:w="0" w:type="dxa"/>
              <w:left w:w="108" w:type="dxa"/>
              <w:bottom w:w="0" w:type="dxa"/>
              <w:right w:w="108" w:type="dxa"/>
            </w:tcMar>
            <w:vAlign w:val="center"/>
          </w:tcPr>
          <w:p w14:paraId="112CB8D7"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Residual cancer with evident tumor regression, but more than single cells or rare small groups of cancer cells (partial response)</w:t>
            </w:r>
          </w:p>
        </w:tc>
        <w:tc>
          <w:tcPr>
            <w:tcW w:w="2610" w:type="dxa"/>
            <w:tcMar>
              <w:top w:w="0" w:type="dxa"/>
              <w:left w:w="108" w:type="dxa"/>
              <w:bottom w:w="0" w:type="dxa"/>
              <w:right w:w="108" w:type="dxa"/>
            </w:tcMar>
            <w:vAlign w:val="center"/>
          </w:tcPr>
          <w:p w14:paraId="7BBBCBAC"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2</w:t>
            </w:r>
          </w:p>
        </w:tc>
      </w:tr>
      <w:tr w:rsidR="00D34659" w:rsidRPr="00D038D3" w14:paraId="0DDA7DED" w14:textId="77777777" w:rsidTr="00D34659">
        <w:tc>
          <w:tcPr>
            <w:tcW w:w="6948" w:type="dxa"/>
            <w:tcMar>
              <w:top w:w="0" w:type="dxa"/>
              <w:left w:w="108" w:type="dxa"/>
              <w:bottom w:w="0" w:type="dxa"/>
              <w:right w:w="108" w:type="dxa"/>
            </w:tcMar>
            <w:vAlign w:val="center"/>
          </w:tcPr>
          <w:p w14:paraId="7685CA33"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Extensive residual cancer with no evident tumor regression (poor or no response)</w:t>
            </w:r>
          </w:p>
        </w:tc>
        <w:tc>
          <w:tcPr>
            <w:tcW w:w="2610" w:type="dxa"/>
            <w:tcMar>
              <w:top w:w="0" w:type="dxa"/>
              <w:left w:w="108" w:type="dxa"/>
              <w:bottom w:w="0" w:type="dxa"/>
              <w:right w:w="108" w:type="dxa"/>
            </w:tcMar>
            <w:vAlign w:val="center"/>
          </w:tcPr>
          <w:p w14:paraId="05AB0B3B"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3</w:t>
            </w:r>
          </w:p>
        </w:tc>
      </w:tr>
    </w:tbl>
    <w:p w14:paraId="55AF8E14" w14:textId="77777777" w:rsidR="000132BF" w:rsidRPr="00D038D3" w:rsidRDefault="000132BF" w:rsidP="006A05EB">
      <w:pPr>
        <w:keepNext/>
        <w:tabs>
          <w:tab w:val="left" w:pos="5580"/>
        </w:tabs>
        <w:spacing w:before="60" w:after="60"/>
        <w:rPr>
          <w:rFonts w:cs="Arial"/>
        </w:rPr>
      </w:pPr>
    </w:p>
    <w:p w14:paraId="4AEA8BE0" w14:textId="77777777" w:rsidR="000132BF" w:rsidRPr="00D038D3" w:rsidRDefault="000132BF" w:rsidP="006F29AD">
      <w:pPr>
        <w:tabs>
          <w:tab w:val="left" w:pos="5580"/>
        </w:tabs>
        <w:rPr>
          <w:rFonts w:cs="Arial"/>
        </w:rPr>
      </w:pPr>
      <w:r w:rsidRPr="00D038D3">
        <w:rPr>
          <w:rFonts w:cs="Arial"/>
        </w:rPr>
        <w:t>Sizable pools of acellular mucin may be present after chemoradiation but should not be interpreted as representing residual tumor.</w:t>
      </w:r>
    </w:p>
    <w:p w14:paraId="2304FED2" w14:textId="77777777" w:rsidR="000132BF" w:rsidRPr="00D038D3" w:rsidRDefault="000132BF" w:rsidP="006F29AD">
      <w:pPr>
        <w:tabs>
          <w:tab w:val="left" w:pos="5580"/>
        </w:tabs>
        <w:rPr>
          <w:rFonts w:cs="Arial"/>
        </w:rPr>
      </w:pPr>
    </w:p>
    <w:p w14:paraId="11B08E17" w14:textId="61C3BD4D" w:rsidR="000132BF" w:rsidRPr="00D038D3" w:rsidRDefault="000132BF" w:rsidP="006F29AD">
      <w:pPr>
        <w:rPr>
          <w:rFonts w:cs="Arial"/>
        </w:rPr>
      </w:pPr>
      <w:r w:rsidRPr="00D038D3">
        <w:rPr>
          <w:rFonts w:cs="Arial"/>
        </w:rPr>
        <w:t>This protocol does not preclude the use of other systems for assessment of tumor response, such as the schemes reported by Memorial Sloan-Kettering Cancer Center investigators and others.</w:t>
      </w:r>
      <w:r w:rsidR="00030BCD" w:rsidRPr="00D038D3">
        <w:rPr>
          <w:rFonts w:cs="Arial"/>
        </w:rPr>
        <w:fldChar w:fldCharType="begin"/>
      </w:r>
      <w:r w:rsidRPr="00D038D3">
        <w:rPr>
          <w:rFonts w:cs="Arial"/>
        </w:rPr>
        <w:instrText xml:space="preserve"> ADDIN EN.CITE &lt;EndNote&gt;&lt;Cite&gt;&lt;Author&gt;Mansour&lt;/Author&gt;&lt;Year&gt;2007&lt;/Year&gt;&lt;RecNum&gt;116&lt;/RecNum&gt;&lt;record&gt;&lt;rec-number&gt;116&lt;/rec-number&gt;&lt;ref-type name="Journal Article"&gt;17&lt;/ref-type&gt;&lt;contributors&gt;&lt;authors&gt;&lt;author&gt;Mansour, John C.&lt;/author&gt;&lt;author&gt;Tang, Laura&lt;/author&gt;&lt;author&gt;Shah, Manish&lt;/author&gt;&lt;author&gt;Bentrem, David&lt;/author&gt;&lt;author&gt;Klimstra, David S.&lt;/author&gt;&lt;author&gt;Gonen, Mithat&lt;/author&gt;&lt;author&gt;Kelsen, David P.&lt;/author&gt;&lt;author&gt;Brennan, Murray F.&lt;/author&gt;&lt;author&gt;Coit, Daniel G.&lt;/author&gt;&lt;/authors&gt;&lt;/contributors&gt;&lt;auth-address&gt;Memorial Sloan-Kettering Cancer Center, 1275 York Avenue, New York, NY 10021, USA.&lt;/auth-address&gt;&lt;titles&gt;&lt;title&gt;Does graded histologic response after neoadjuvant chemotherapy predict survival for completely resected gastric cancer?[see comment]&lt;/title&gt;&lt;secondary-title&gt;Annals of Surgical Oncology&lt;/secondary-title&gt;&lt;/titles&gt;&lt;pages&gt;3412-8&lt;/pages&gt;&lt;volume&gt;14&lt;/volume&gt;&lt;number&gt;12&lt;/number&gt;&lt;dates&gt;&lt;year&gt;2007&lt;/year&gt;&lt;pub-dates&gt;&lt;date&gt;Dec&lt;/date&gt;&lt;/pub-dates&gt;&lt;/dates&gt;&lt;accession-num&gt;17909917&lt;/accession-num&gt;&lt;urls&gt;&lt;/urls&gt;&lt;/record&gt;&lt;/Cite&gt;&lt;Cite&gt;&lt;Author&gt;Rohatgi&lt;/Author&gt;&lt;Year&gt;2006&lt;/Year&gt;&lt;RecNum&gt;109&lt;/RecNum&gt;&lt;record&gt;&lt;rec-number&gt;109&lt;/rec-number&gt;&lt;ref-type name="Journal Article"&gt;17&lt;/ref-type&gt;&lt;contributors&gt;&lt;authors&gt;&lt;author&gt;Rohatgi, Pooja R.&lt;/author&gt;&lt;author&gt;Mansfield, Paul F.&lt;/author&gt;&lt;author&gt;Crane, Christopher H.&lt;/author&gt;&lt;author&gt;Wu, Tsung-Teh&lt;/author&gt;&lt;author&gt;Sunder, Punita K.&lt;/author&gt;&lt;author&gt;Ross, William A.&lt;/author&gt;&lt;author&gt;Morris, Jeffrey S.&lt;/author&gt;&lt;author&gt;Pisters, Peter W.&lt;/author&gt;&lt;author&gt;Feig, Barry W.&lt;/author&gt;&lt;author&gt;Gunderson, Leonard L.&lt;/author&gt;&lt;author&gt;Ajani, Jaffer A.&lt;/author&gt;&lt;/authors&gt;&lt;/contributors&gt;&lt;auth-address&gt;Department of Gastrointestinal Medical Oncology, the University of Texas M. D. Anderson Cancer Center, Houston, Texas, USA.&lt;/auth-address&gt;&lt;titles&gt;&lt;title&gt;Surgical pathology stage by American Joint Commission on Cancer criteria predicts patient survival after preoperative chemoradiation for localized gastric carcinoma&lt;/title&gt;&lt;secondary-title&gt;Cancer&lt;/secondary-title&gt;&lt;/titles&gt;&lt;pages&gt;1475-82&lt;/pages&gt;&lt;volume&gt;107&lt;/volume&gt;&lt;number&gt;7&lt;/number&gt;&lt;dates&gt;&lt;year&gt;2006&lt;/year&gt;&lt;pub-dates&gt;&lt;date&gt;Oct 1&lt;/date&gt;&lt;/pub-dates&gt;&lt;/dates&gt;&lt;accession-num&gt;16944539&lt;/accession-num&gt;&lt;urls&gt;&lt;/urls&gt;&lt;/record&gt;&lt;/Cite&gt;&lt;/EndNote&gt;</w:instrText>
      </w:r>
      <w:r w:rsidR="00030BCD" w:rsidRPr="00D038D3">
        <w:rPr>
          <w:rFonts w:cs="Arial"/>
        </w:rPr>
        <w:fldChar w:fldCharType="separate"/>
      </w:r>
      <w:r w:rsidR="003D1FCF">
        <w:rPr>
          <w:rFonts w:cs="Arial"/>
          <w:vertAlign w:val="superscript"/>
        </w:rPr>
        <w:t>8</w:t>
      </w:r>
      <w:r w:rsidRPr="00D038D3">
        <w:rPr>
          <w:rFonts w:cs="Arial"/>
          <w:vertAlign w:val="superscript"/>
        </w:rPr>
        <w:t>,</w:t>
      </w:r>
      <w:r w:rsidR="003D1FCF">
        <w:rPr>
          <w:rFonts w:cs="Arial"/>
          <w:vertAlign w:val="superscript"/>
        </w:rPr>
        <w:t>9</w:t>
      </w:r>
      <w:r w:rsidR="00030BCD" w:rsidRPr="00D038D3">
        <w:rPr>
          <w:rFonts w:cs="Arial"/>
        </w:rPr>
        <w:fldChar w:fldCharType="end"/>
      </w:r>
    </w:p>
    <w:p w14:paraId="3D47CCFE" w14:textId="77777777" w:rsidR="000132BF" w:rsidRPr="00D038D3" w:rsidRDefault="000132BF" w:rsidP="006F29AD">
      <w:pPr>
        <w:rPr>
          <w:rFonts w:cs="Arial"/>
        </w:rPr>
      </w:pPr>
    </w:p>
    <w:p w14:paraId="1F7C747B" w14:textId="5ECAB217" w:rsidR="006D7A49" w:rsidRPr="00D038D3" w:rsidRDefault="008B3CE4" w:rsidP="006A05EB">
      <w:pPr>
        <w:pStyle w:val="Heading2"/>
        <w:rPr>
          <w:rFonts w:cs="Arial"/>
        </w:rPr>
      </w:pPr>
      <w:r w:rsidRPr="00D038D3">
        <w:rPr>
          <w:rFonts w:cs="Arial"/>
        </w:rPr>
        <w:t xml:space="preserve">G. </w:t>
      </w:r>
      <w:r w:rsidR="00C228CD">
        <w:rPr>
          <w:rFonts w:cs="Arial"/>
        </w:rPr>
        <w:t xml:space="preserve"> </w:t>
      </w:r>
      <w:r w:rsidR="006D7A49" w:rsidRPr="00D038D3">
        <w:rPr>
          <w:rFonts w:cs="Arial"/>
        </w:rPr>
        <w:t>Lymph</w:t>
      </w:r>
      <w:r w:rsidR="00C30653">
        <w:rPr>
          <w:rFonts w:cs="Arial"/>
        </w:rPr>
        <w:t>ov</w:t>
      </w:r>
      <w:r w:rsidR="006D7A49" w:rsidRPr="00D038D3">
        <w:rPr>
          <w:rFonts w:cs="Arial"/>
        </w:rPr>
        <w:t>ascular invasion</w:t>
      </w:r>
    </w:p>
    <w:p w14:paraId="5ABB0113" w14:textId="641D2B89" w:rsidR="000132BF" w:rsidRPr="00D038D3" w:rsidRDefault="000132BF">
      <w:pPr>
        <w:rPr>
          <w:rFonts w:cs="Arial"/>
        </w:rPr>
      </w:pPr>
      <w:r w:rsidRPr="00D038D3">
        <w:rPr>
          <w:rFonts w:cs="Arial"/>
        </w:rPr>
        <w:t>Both venous</w:t>
      </w:r>
      <w:r w:rsidR="00030BCD" w:rsidRPr="00D038D3">
        <w:rPr>
          <w:rFonts w:cs="Arial"/>
        </w:rPr>
        <w:fldChar w:fldCharType="begin"/>
      </w:r>
      <w:r w:rsidRPr="00D038D3">
        <w:rPr>
          <w:rFonts w:cs="Arial"/>
        </w:rPr>
        <w:instrText xml:space="preserve"> ADDIN EN.CITE &lt;EndNote&gt;&lt;Cite&gt;&lt;Author&gt;Fotia&lt;/Author&gt;&lt;Year&gt;2004&lt;/Year&gt;&lt;RecNum&gt;47&lt;/RecNum&gt;&lt;record&gt;&lt;rec-number&gt;47&lt;/rec-number&gt;&lt;ref-type name="Journal Article"&gt;17&lt;/ref-type&gt;&lt;contributors&gt;&lt;authors&gt;&lt;author&gt;Fotia, G.&lt;/author&gt;&lt;author&gt;Marrelli, D.&lt;/author&gt;&lt;author&gt;De Stefano, A.&lt;/author&gt;&lt;author&gt;Pinto, E.&lt;/author&gt;&lt;author&gt;Roviello, F.&lt;/author&gt;&lt;/authors&gt;&lt;/contributors&gt;&lt;titles&gt;&lt;title&gt;Factors influencing outcome in gastric cancer involving muscularis and subserosal layer&lt;/title&gt;&lt;secondary-title&gt;European Journal of Surgical Oncology.&lt;/secondary-title&gt;&lt;/titles&gt;&lt;pages&gt;930-4&lt;/pages&gt;&lt;volume&gt;30&lt;/volume&gt;&lt;number&gt;9&lt;/number&gt;&lt;dates&gt;&lt;year&gt;2004&lt;/year&gt;&lt;pub-dates&gt;&lt;date&gt;Nov&lt;/date&gt;&lt;/pub-dates&gt;&lt;/dates&gt;&lt;accession-num&gt;15498636&lt;/accession-num&gt;&lt;urls&gt;&lt;/urls&gt;&lt;/record&gt;&lt;/Cite&gt;&lt;/EndNote&gt;</w:instrText>
      </w:r>
      <w:r w:rsidR="00030BCD" w:rsidRPr="00D038D3">
        <w:rPr>
          <w:rFonts w:cs="Arial"/>
        </w:rPr>
        <w:fldChar w:fldCharType="separate"/>
      </w:r>
      <w:r w:rsidR="003D1FCF">
        <w:rPr>
          <w:rFonts w:cs="Arial"/>
          <w:vertAlign w:val="superscript"/>
        </w:rPr>
        <w:t>10</w:t>
      </w:r>
      <w:r w:rsidR="00030BCD" w:rsidRPr="00D038D3">
        <w:rPr>
          <w:rFonts w:cs="Arial"/>
        </w:rPr>
        <w:fldChar w:fldCharType="end"/>
      </w:r>
      <w:r w:rsidRPr="00D038D3">
        <w:rPr>
          <w:rFonts w:cs="Arial"/>
        </w:rPr>
        <w:t xml:space="preserve"> and lymphatic vessel</w:t>
      </w:r>
      <w:r w:rsidR="00030BCD" w:rsidRPr="00D038D3">
        <w:rPr>
          <w:rFonts w:cs="Arial"/>
        </w:rPr>
        <w:fldChar w:fldCharType="begin"/>
      </w:r>
      <w:r w:rsidRPr="00D038D3">
        <w:rPr>
          <w:rFonts w:cs="Arial"/>
        </w:rPr>
        <w:instrText xml:space="preserve"> ADDIN EN.CITE &lt;EndNote&gt;&lt;Cite&gt;&lt;Author&gt;Talamonti&lt;/Author&gt;&lt;Year&gt;2003&lt;/Year&gt;&lt;RecNum&gt;60&lt;/RecNum&gt;&lt;record&gt;&lt;rec-number&gt;60&lt;/rec-number&gt;&lt;ref-type name="Journal Article"&gt;17&lt;/ref-type&gt;&lt;contributors&gt;&lt;authors&gt;&lt;author&gt;Talamonti, M. S.&lt;/author&gt;&lt;author&gt;Kim, S. P.&lt;/author&gt;&lt;author&gt;Yao, K. A.&lt;/author&gt;&lt;author&gt;Wayne, J. D.&lt;/author&gt;&lt;author&gt;Feinglass, J.&lt;/author&gt;&lt;author&gt;Bennett, C. L.&lt;/author&gt;&lt;author&gt;Rao, S.&lt;/author&gt;&lt;/authors&gt;&lt;/contributors&gt;&lt;titles&gt;&lt;title&gt;Surgical outcomes of patients with gastric carcinoma: the importance of primary tumor location and microvessel invasion&lt;/title&gt;&lt;secondary-title&gt;Surgery.&lt;/secondary-title&gt;&lt;/titles&gt;&lt;pages&gt;720-7; discussion 727-9&lt;/pages&gt;&lt;volume&gt;134&lt;/volume&gt;&lt;number&gt;4&lt;/number&gt;&lt;dates&gt;&lt;year&gt;2003&lt;/year&gt;&lt;pub-dates&gt;&lt;date&gt;Oct&lt;/date&gt;&lt;/pub-dates&gt;&lt;/dates&gt;&lt;accession-num&gt;14605635&lt;/accession-num&gt;&lt;urls&gt;&lt;/urls&gt;&lt;/record&gt;&lt;/Cite&gt;&lt;/EndNote&gt;</w:instrText>
      </w:r>
      <w:r w:rsidR="00030BCD" w:rsidRPr="00D038D3">
        <w:rPr>
          <w:rFonts w:cs="Arial"/>
        </w:rPr>
        <w:fldChar w:fldCharType="separate"/>
      </w:r>
      <w:r w:rsidR="003D1FCF">
        <w:rPr>
          <w:rFonts w:cs="Arial"/>
          <w:vertAlign w:val="superscript"/>
        </w:rPr>
        <w:t>3</w:t>
      </w:r>
      <w:r w:rsidR="00030BCD" w:rsidRPr="00D038D3">
        <w:rPr>
          <w:rFonts w:cs="Arial"/>
        </w:rPr>
        <w:fldChar w:fldCharType="end"/>
      </w:r>
      <w:r w:rsidRPr="00D038D3">
        <w:rPr>
          <w:rFonts w:cs="Arial"/>
        </w:rPr>
        <w:t xml:space="preserve"> invasion have been shown to be adverse prognostic factors</w:t>
      </w:r>
      <w:r w:rsidR="00030BCD" w:rsidRPr="00D038D3">
        <w:rPr>
          <w:rFonts w:cs="Arial"/>
        </w:rPr>
        <w:fldChar w:fldCharType="begin"/>
      </w:r>
      <w:r w:rsidRPr="00D038D3">
        <w:rPr>
          <w:rFonts w:cs="Arial"/>
        </w:rPr>
        <w:instrText xml:space="preserve"> ADDIN EN.CITE &lt;EndNote&gt;&lt;Cite&gt;&lt;Author&gt;Mansour&lt;/Author&gt;&lt;Year&gt;2007&lt;/Year&gt;&lt;RecNum&gt;101&lt;/RecNum&gt;&lt;record&gt;&lt;rec-number&gt;116&lt;/rec-number&gt;&lt;ref-type name="Journal Article"&gt;17&lt;/ref-type&gt;&lt;contributors&gt;&lt;authors&gt;&lt;author&gt;Mansour, John C.&lt;/author&gt;&lt;author&gt;Tang, Laura&lt;/author&gt;&lt;author&gt;Shah, Manish&lt;/author&gt;&lt;author&gt;Bentrem, David&lt;/author&gt;&lt;author&gt;Klimstra, David S.&lt;/author&gt;&lt;author&gt;Gonen, Mithat&lt;/author&gt;&lt;author&gt;Kelsen, David P.&lt;/author&gt;&lt;author&gt;Brennan, Murray F.&lt;/author&gt;&lt;author&gt;Coit, Daniel G.&lt;/author&gt;&lt;/authors&gt;&lt;/contributors&gt;&lt;auth-address&gt;Memorial Sloan-Kettering Cancer Center, 1275 York Avenue, New York, NY 10021, USA.&lt;/auth-address&gt;&lt;titles&gt;&lt;title&gt;Does graded histologic response after neoadjuvant chemotherapy predict survival for completely resected gastric cancer?[see comment]&lt;/title&gt;&lt;secondary-title&gt;Annals of Surgical Oncology&lt;/secondary-title&gt;&lt;/titles&gt;&lt;periodical&gt;&lt;full-title&gt;Annals of Surgical Oncology&lt;/full-title&gt;&lt;/periodical&gt;&lt;pages&gt;3412-8&lt;/pages&gt;&lt;volume&gt;14&lt;/volume&gt;&lt;number&gt;12&lt;/number&gt;&lt;dates&gt;&lt;year&gt;2007&lt;/year&gt;&lt;pub-dates&gt;&lt;date&gt;Dec&lt;/date&gt;&lt;/pub-dates&gt;&lt;/dates&gt;&lt;accession-num&gt;17909917&lt;/accession-num&gt;&lt;urls&gt;&lt;/urls&gt;&lt;/record&gt;&lt;/Cite&gt;&lt;/EndNote&gt;</w:instrText>
      </w:r>
      <w:r w:rsidR="00030BCD" w:rsidRPr="00D038D3">
        <w:rPr>
          <w:rFonts w:cs="Arial"/>
        </w:rPr>
        <w:fldChar w:fldCharType="separate"/>
      </w:r>
      <w:r w:rsidR="003D1FCF">
        <w:rPr>
          <w:rFonts w:cs="Arial"/>
          <w:vertAlign w:val="superscript"/>
        </w:rPr>
        <w:t>8</w:t>
      </w:r>
      <w:r w:rsidR="00030BCD" w:rsidRPr="00D038D3">
        <w:rPr>
          <w:rFonts w:cs="Arial"/>
        </w:rPr>
        <w:fldChar w:fldCharType="end"/>
      </w:r>
      <w:r w:rsidRPr="00D038D3">
        <w:rPr>
          <w:rFonts w:cs="Arial"/>
        </w:rPr>
        <w:t xml:space="preserve"> and are predictive of lymph node metastases in early gastric cancers.</w:t>
      </w:r>
      <w:r w:rsidR="00030BCD" w:rsidRPr="00D038D3">
        <w:rPr>
          <w:rFonts w:cs="Arial"/>
        </w:rPr>
        <w:fldChar w:fldCharType="begin"/>
      </w:r>
      <w:r w:rsidRPr="00D038D3">
        <w:rPr>
          <w:rFonts w:cs="Arial"/>
        </w:rPr>
        <w:instrText xml:space="preserve"> ADDIN EN.CITE &lt;EndNote&gt;&lt;Cite&gt;&lt;Author&gt;An&lt;/Author&gt;&lt;Year&gt;2007&lt;/Year&gt;&lt;RecNum&gt;104&lt;/RecNum&gt;&lt;record&gt;&lt;rec-number&gt;104&lt;/rec-number&gt;&lt;foreign-keys&gt;&lt;key app="EN" db-id="vt05sasrvdw2aces9davwt58ap2pv5stvv2d"&gt;104&lt;/key&gt;&lt;/foreign-keys&gt;&lt;ref-type name="Journal Article"&gt;17&lt;/ref-type&gt;&lt;contributors&gt;&lt;authors&gt;&lt;author&gt;&lt;style face="normal" font="Helvetica" size="12"&gt;An, J. Y.&lt;/style&gt;&lt;/author&gt;&lt;author&gt;&lt;style face="normal" font="Helvetica" size="12"&gt;Baik, Y. H.&lt;/style&gt;&lt;/author&gt;&lt;author&gt;&lt;style face="normal" font="Helvetica" size="12"&gt;Choi, M. G.&lt;/style&gt;&lt;/author&gt;&lt;author&gt;&lt;style face="normal" font="Helvetica" size="12"&gt;Noh, J. H.&lt;/style&gt;&lt;/author&gt;&lt;author&gt;&lt;style face="normal" font="Helvetica" size="12"&gt;Sohn, T. S.&lt;/style&gt;&lt;/author&gt;&lt;author&gt;&lt;style face="normal" font="Helvetica" size="12"&gt;Kim, S.&lt;/style&gt;&lt;/author&gt;&lt;/authors&gt;&lt;/contributors&gt;&lt;titles&gt;&lt;title&gt;&lt;style face="normal" font="Helvetica" size="12"&gt;Predictive factors for lymph node metastasis in early gastric cancer with submucosal invasion: analysis of a single institutional experience&lt;/style&gt;&lt;/title&gt;&lt;secondary-title&gt;&lt;style face="normal" font="Helvetica" size="12"&gt;Annals of Surgery&lt;/style&gt;&lt;/secondary-title&gt;&lt;/titles&gt;&lt;pages&gt;&lt;style face="normal" font="Helvetica" size="12"&gt;749-753&lt;/style&gt;&lt;/pages&gt;&lt;volume&gt;&lt;style face="normal" font="Helvetica" size="12"&gt;246&lt;/style&gt;&lt;/volume&gt;&lt;number&gt;&lt;style face="normal" font="Helvetica" size="12"&gt;5&lt;/style&gt;&lt;/number&gt;&lt;dates&gt;&lt;year&gt;&lt;style face="normal" font="Helvetica" size="12"&gt;2007&lt;/style&gt;&lt;/year&gt;&lt;/dates&gt;&lt;urls&gt;&lt;/urls&gt;&lt;/record&gt;&lt;/Cite&gt;&lt;/EndNote&gt;</w:instrText>
      </w:r>
      <w:r w:rsidR="00030BCD" w:rsidRPr="00D038D3">
        <w:rPr>
          <w:rFonts w:cs="Arial"/>
        </w:rPr>
        <w:fldChar w:fldCharType="separate"/>
      </w:r>
      <w:r w:rsidR="003D1FCF">
        <w:rPr>
          <w:rFonts w:cs="Arial"/>
          <w:vertAlign w:val="superscript"/>
        </w:rPr>
        <w:t>11</w:t>
      </w:r>
      <w:r w:rsidR="00030BCD" w:rsidRPr="00D038D3">
        <w:rPr>
          <w:rFonts w:cs="Arial"/>
        </w:rPr>
        <w:fldChar w:fldCharType="end"/>
      </w:r>
      <w:r w:rsidRPr="00D038D3">
        <w:rPr>
          <w:rFonts w:cs="Arial"/>
        </w:rPr>
        <w:t xml:space="preserve"> However, the microscopic presence of tumor in lymphatic vessels or veins does not qualify as local extension of tumor as defined by the T classification</w:t>
      </w:r>
      <w:r w:rsidR="0076350A" w:rsidRPr="00D038D3">
        <w:rPr>
          <w:rFonts w:cs="Arial"/>
        </w:rPr>
        <w:t xml:space="preserve"> (also see Note I)</w:t>
      </w:r>
      <w:r w:rsidRPr="00D038D3">
        <w:rPr>
          <w:rFonts w:cs="Arial"/>
        </w:rPr>
        <w:t>.</w:t>
      </w:r>
      <w:r w:rsidR="00030BCD"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D038D3">
        <w:rPr>
          <w:rFonts w:cs="Arial"/>
        </w:rPr>
        <w:fldChar w:fldCharType="separate"/>
      </w:r>
      <w:r w:rsidRPr="00D038D3">
        <w:rPr>
          <w:rFonts w:cs="Arial"/>
          <w:vertAlign w:val="superscript"/>
        </w:rPr>
        <w:t>1</w:t>
      </w:r>
      <w:r w:rsidR="00030BCD" w:rsidRPr="00D038D3">
        <w:rPr>
          <w:rFonts w:cs="Arial"/>
        </w:rPr>
        <w:fldChar w:fldCharType="end"/>
      </w:r>
    </w:p>
    <w:p w14:paraId="53250D31" w14:textId="77777777" w:rsidR="000132BF" w:rsidRPr="00D038D3" w:rsidRDefault="000132BF" w:rsidP="006F29AD">
      <w:pPr>
        <w:rPr>
          <w:rFonts w:cs="Arial"/>
        </w:rPr>
      </w:pPr>
    </w:p>
    <w:p w14:paraId="4F780217" w14:textId="77777777" w:rsidR="000132BF" w:rsidRPr="00D038D3" w:rsidRDefault="008B3CE4" w:rsidP="006F29AD">
      <w:pPr>
        <w:pStyle w:val="Heading2"/>
        <w:rPr>
          <w:rFonts w:cs="Arial"/>
        </w:rPr>
      </w:pPr>
      <w:r w:rsidRPr="00D038D3">
        <w:rPr>
          <w:rFonts w:cs="Arial"/>
        </w:rPr>
        <w:t xml:space="preserve">H.  </w:t>
      </w:r>
      <w:r w:rsidR="000132BF" w:rsidRPr="00D038D3">
        <w:rPr>
          <w:rFonts w:cs="Arial"/>
        </w:rPr>
        <w:t>Perineural Invasion</w:t>
      </w:r>
    </w:p>
    <w:p w14:paraId="49F51EC5" w14:textId="26D6551D" w:rsidR="000132BF" w:rsidRPr="00D038D3" w:rsidRDefault="000132BF" w:rsidP="006F29AD">
      <w:pPr>
        <w:rPr>
          <w:rStyle w:val="Superscript"/>
          <w:rFonts w:cs="Arial"/>
        </w:rPr>
      </w:pPr>
      <w:r w:rsidRPr="00D038D3">
        <w:rPr>
          <w:rFonts w:cs="Arial"/>
        </w:rPr>
        <w:t>Perineural invasion has been shown to be an adverse prognostic factor</w:t>
      </w:r>
      <w:r w:rsidR="00030BCD" w:rsidRPr="00D038D3">
        <w:rPr>
          <w:rFonts w:cs="Arial"/>
        </w:rPr>
        <w:fldChar w:fldCharType="begin"/>
      </w:r>
      <w:r w:rsidRPr="00D038D3">
        <w:rPr>
          <w:rFonts w:cs="Arial"/>
        </w:rPr>
        <w:instrText xml:space="preserve"> ADDIN EN.CITE &lt;EndNote&gt;&lt;Cite&gt;&lt;Author&gt;Mansour&lt;/Author&gt;&lt;Year&gt;2007&lt;/Year&gt;&lt;RecNum&gt;101&lt;/RecNum&gt;&lt;record&gt;&lt;rec-number&gt;116&lt;/rec-number&gt;&lt;ref-type name="Journal Article"&gt;17&lt;/ref-type&gt;&lt;contributors&gt;&lt;authors&gt;&lt;author&gt;Mansour, John C.&lt;/author&gt;&lt;author&gt;Tang, Laura&lt;/author&gt;&lt;author&gt;Shah, Manish&lt;/author&gt;&lt;author&gt;Bentrem, David&lt;/author&gt;&lt;author&gt;Klimstra, David S.&lt;/author&gt;&lt;author&gt;Gonen, Mithat&lt;/author&gt;&lt;author&gt;Kelsen, David P.&lt;/author&gt;&lt;author&gt;Brennan, Murray F.&lt;/author&gt;&lt;author&gt;Coit, Daniel G.&lt;/author&gt;&lt;/authors&gt;&lt;/contributors&gt;&lt;auth-address&gt;Memorial Sloan-Kettering Cancer Center, 1275 York Avenue, New York, NY 10021, USA.&lt;/auth-address&gt;&lt;titles&gt;&lt;title&gt;Does graded histologic response after neoadjuvant chemotherapy predict survival for completely resected gastric cancer?[see comment]&lt;/title&gt;&lt;secondary-title&gt;Annals of Surgical Oncology&lt;/secondary-title&gt;&lt;/titles&gt;&lt;periodical&gt;&lt;full-title&gt;Annals of Surgical Oncology&lt;/full-title&gt;&lt;/periodical&gt;&lt;pages&gt;3412-8&lt;/pages&gt;&lt;volume&gt;14&lt;/volume&gt;&lt;number&gt;12&lt;/number&gt;&lt;dates&gt;&lt;year&gt;2007&lt;/year&gt;&lt;pub-dates&gt;&lt;date&gt;Dec&lt;/date&gt;&lt;/pub-dates&gt;&lt;/dates&gt;&lt;accession-num&gt;17909917&lt;/accession-num&gt;&lt;urls&gt;&lt;/urls&gt;&lt;/record&gt;&lt;/Cite&gt;&lt;/EndNote&gt;</w:instrText>
      </w:r>
      <w:r w:rsidR="00030BCD" w:rsidRPr="00D038D3">
        <w:rPr>
          <w:rFonts w:cs="Arial"/>
        </w:rPr>
        <w:fldChar w:fldCharType="separate"/>
      </w:r>
      <w:r w:rsidR="003D1FCF">
        <w:rPr>
          <w:rFonts w:cs="Arial"/>
          <w:vertAlign w:val="superscript"/>
        </w:rPr>
        <w:t>8</w:t>
      </w:r>
      <w:r w:rsidR="00030BCD" w:rsidRPr="00D038D3">
        <w:rPr>
          <w:rFonts w:cs="Arial"/>
        </w:rPr>
        <w:fldChar w:fldCharType="end"/>
      </w:r>
      <w:r w:rsidRPr="00D038D3">
        <w:rPr>
          <w:rFonts w:cs="Arial"/>
        </w:rPr>
        <w:t xml:space="preserve"> and has been associated with lymph node metastases in early gastric cancer in univariate but not multivariate analyses.</w:t>
      </w:r>
      <w:r w:rsidR="00030BCD" w:rsidRPr="00D038D3">
        <w:rPr>
          <w:rFonts w:cs="Arial"/>
        </w:rPr>
        <w:fldChar w:fldCharType="begin"/>
      </w:r>
      <w:r w:rsidRPr="00D038D3">
        <w:rPr>
          <w:rFonts w:cs="Arial"/>
        </w:rPr>
        <w:instrText xml:space="preserve"> ADDIN EN.CITE &lt;EndNote&gt;&lt;Cite&gt;&lt;Author&gt;An&lt;/Author&gt;&lt;Year&gt;2007&lt;/Year&gt;&lt;RecNum&gt;104&lt;/RecNum&gt;&lt;record&gt;&lt;rec-number&gt;104&lt;/rec-number&gt;&lt;foreign-keys&gt;&lt;key app="EN" db-id="vt05sasrvdw2aces9davwt58ap2pv5stvv2d"&gt;104&lt;/key&gt;&lt;/foreign-keys&gt;&lt;ref-type name="Journal Article"&gt;17&lt;/ref-type&gt;&lt;contributors&gt;&lt;authors&gt;&lt;author&gt;&lt;style face="normal" font="Helvetica" size="12"&gt;An, J. Y.&lt;/style&gt;&lt;/author&gt;&lt;author&gt;&lt;style face="normal" font="Helvetica" size="12"&gt;Baik, Y. H.&lt;/style&gt;&lt;/author&gt;&lt;author&gt;&lt;style face="normal" font="Helvetica" size="12"&gt;Choi, M. G.&lt;/style&gt;&lt;/author&gt;&lt;author&gt;&lt;style face="normal" font="Helvetica" size="12"&gt;Noh, J. H.&lt;/style&gt;&lt;/author&gt;&lt;author&gt;&lt;style face="normal" font="Helvetica" size="12"&gt;Sohn, T. S.&lt;/style&gt;&lt;/author&gt;&lt;author&gt;&lt;style face="normal" font="Helvetica" size="12"&gt;Kim, S.&lt;/style&gt;&lt;/author&gt;&lt;/authors&gt;&lt;/contributors&gt;&lt;titles&gt;&lt;title&gt;&lt;style face="normal" font="Helvetica" size="12"&gt;Predictive factors for lymph node metastasis in early gastric cancer with submucosal invasion: analysis of a single institutional experience&lt;/style&gt;&lt;/title&gt;&lt;secondary-title&gt;&lt;style face="normal" font="Helvetica" size="12"&gt;Annals of Surgery&lt;/style&gt;&lt;/secondary-title&gt;&lt;/titles&gt;&lt;pages&gt;&lt;style face="normal" font="Helvetica" size="12"&gt;749-753&lt;/style&gt;&lt;/pages&gt;&lt;volume&gt;&lt;style face="normal" font="Helvetica" size="12"&gt;246&lt;/style&gt;&lt;/volume&gt;&lt;number&gt;&lt;style face="normal" font="Helvetica" size="12"&gt;5&lt;/style&gt;&lt;/number&gt;&lt;dates&gt;&lt;year&gt;&lt;style face="normal" font="Helvetica" size="12"&gt;2007&lt;/style&gt;&lt;/year&gt;&lt;/dates&gt;&lt;urls&gt;&lt;/urls&gt;&lt;/record&gt;&lt;/Cite&gt;&lt;/EndNote&gt;</w:instrText>
      </w:r>
      <w:r w:rsidR="00030BCD" w:rsidRPr="00D038D3">
        <w:rPr>
          <w:rFonts w:cs="Arial"/>
        </w:rPr>
        <w:fldChar w:fldCharType="separate"/>
      </w:r>
      <w:r w:rsidR="003D1FCF">
        <w:rPr>
          <w:rFonts w:cs="Arial"/>
          <w:vertAlign w:val="superscript"/>
        </w:rPr>
        <w:t>11</w:t>
      </w:r>
      <w:r w:rsidR="00030BCD" w:rsidRPr="00D038D3">
        <w:rPr>
          <w:rFonts w:cs="Arial"/>
        </w:rPr>
        <w:fldChar w:fldCharType="end"/>
      </w:r>
    </w:p>
    <w:p w14:paraId="5BAA536A" w14:textId="77777777" w:rsidR="000132BF" w:rsidRDefault="000132BF" w:rsidP="006F29AD">
      <w:pPr>
        <w:rPr>
          <w:rFonts w:cs="Arial"/>
        </w:rPr>
      </w:pPr>
    </w:p>
    <w:p w14:paraId="4E061E78" w14:textId="3B4522D2" w:rsidR="00DF25AC" w:rsidRPr="00D038D3" w:rsidRDefault="00DF25AC" w:rsidP="00DF25AC">
      <w:pPr>
        <w:pStyle w:val="Heading2"/>
        <w:rPr>
          <w:rFonts w:cs="Arial"/>
        </w:rPr>
      </w:pPr>
      <w:r>
        <w:rPr>
          <w:rFonts w:cs="Arial"/>
        </w:rPr>
        <w:t>I</w:t>
      </w:r>
      <w:r w:rsidRPr="00D038D3">
        <w:rPr>
          <w:rFonts w:cs="Arial"/>
        </w:rPr>
        <w:t>.</w:t>
      </w:r>
      <w:r w:rsidRPr="00D038D3">
        <w:rPr>
          <w:rFonts w:cs="Arial"/>
        </w:rPr>
        <w:tab/>
        <w:t>Regional Lymph Nodes</w:t>
      </w:r>
    </w:p>
    <w:p w14:paraId="5BCBBCA1" w14:textId="7BF08B3D" w:rsidR="00DF25AC" w:rsidRPr="00D038D3" w:rsidRDefault="00DF25AC" w:rsidP="00DF25AC">
      <w:pP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sidRPr="00D038D3">
        <w:rPr>
          <w:rFonts w:cs="Arial"/>
        </w:rPr>
        <w:t xml:space="preserve">The specific regional nodal areas of the stomach (Figure </w:t>
      </w:r>
      <w:r w:rsidR="003B2BAB">
        <w:rPr>
          <w:rFonts w:cs="Arial"/>
        </w:rPr>
        <w:t>2</w:t>
      </w:r>
      <w:r w:rsidRPr="00D038D3">
        <w:rPr>
          <w:rFonts w:cs="Arial"/>
        </w:rPr>
        <w:t>) are listed below.</w:t>
      </w:r>
      <w:r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D038D3">
        <w:rPr>
          <w:rFonts w:cs="Arial"/>
        </w:rPr>
        <w:fldChar w:fldCharType="separate"/>
      </w:r>
      <w:r w:rsidRPr="00D038D3">
        <w:rPr>
          <w:rFonts w:cs="Arial"/>
          <w:vertAlign w:val="superscript"/>
        </w:rPr>
        <w:t>1</w:t>
      </w:r>
      <w:r w:rsidRPr="00D038D3">
        <w:rPr>
          <w:rFonts w:cs="Arial"/>
        </w:rPr>
        <w:fldChar w:fldCharType="end"/>
      </w:r>
    </w:p>
    <w:p w14:paraId="321060EE" w14:textId="77777777" w:rsidR="00DF25AC" w:rsidRPr="00D038D3" w:rsidRDefault="00DF25AC" w:rsidP="00DF25AC">
      <w:pPr>
        <w:pStyle w:val="Foote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p>
    <w:p w14:paraId="39634847" w14:textId="77777777" w:rsidR="00DF25AC" w:rsidRPr="00D038D3" w:rsidRDefault="00DF25AC" w:rsidP="00DF25AC">
      <w:pPr>
        <w:pStyle w:val="References"/>
        <w:ind w:left="0" w:firstLine="0"/>
        <w:rPr>
          <w:rFonts w:cs="Arial"/>
          <w:szCs w:val="22"/>
        </w:rPr>
      </w:pPr>
      <w:r w:rsidRPr="00435195">
        <w:rPr>
          <w:rFonts w:cs="Arial"/>
          <w:noProof/>
          <w:szCs w:val="22"/>
        </w:rPr>
        <w:drawing>
          <wp:inline distT="0" distB="0" distL="0" distR="0" wp14:anchorId="15BE3B0F" wp14:editId="3DEC5A6F">
            <wp:extent cx="3083560" cy="2211705"/>
            <wp:effectExtent l="19050" t="19050" r="21590" b="17145"/>
            <wp:docPr id="5" name="P 7" descr="Description: F10_2A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descr="Description: F10_2Ap91"/>
                    <pic:cNvPicPr>
                      <a:picLocks noChangeAspect="1" noChangeArrowheads="1"/>
                    </pic:cNvPicPr>
                  </pic:nvPicPr>
                  <pic:blipFill>
                    <a:blip r:embed="rId20"/>
                    <a:srcRect/>
                    <a:stretch>
                      <a:fillRect/>
                    </a:stretch>
                  </pic:blipFill>
                  <pic:spPr bwMode="auto">
                    <a:xfrm>
                      <a:off x="0" y="0"/>
                      <a:ext cx="3083560" cy="2211705"/>
                    </a:xfrm>
                    <a:prstGeom prst="rect">
                      <a:avLst/>
                    </a:prstGeom>
                    <a:noFill/>
                    <a:ln w="12700" cmpd="sng">
                      <a:solidFill>
                        <a:srgbClr val="800000"/>
                      </a:solidFill>
                      <a:miter lim="800000"/>
                      <a:headEnd/>
                      <a:tailEnd/>
                    </a:ln>
                    <a:effectLst/>
                  </pic:spPr>
                </pic:pic>
              </a:graphicData>
            </a:graphic>
          </wp:inline>
        </w:drawing>
      </w:r>
      <w:r w:rsidRPr="001E4190">
        <w:rPr>
          <w:rFonts w:cs="Arial"/>
          <w:noProof/>
          <w:szCs w:val="22"/>
        </w:rPr>
        <w:drawing>
          <wp:inline distT="0" distB="0" distL="0" distR="0" wp14:anchorId="2F561FB4" wp14:editId="160B0BE4">
            <wp:extent cx="3072765" cy="1456690"/>
            <wp:effectExtent l="19050" t="19050" r="13335" b="10160"/>
            <wp:docPr id="19" name="P 8" descr="Description: F10_2B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descr="Description: F10_2Bp91"/>
                    <pic:cNvPicPr>
                      <a:picLocks noChangeAspect="1" noChangeArrowheads="1"/>
                    </pic:cNvPicPr>
                  </pic:nvPicPr>
                  <pic:blipFill>
                    <a:blip r:embed="rId21"/>
                    <a:srcRect/>
                    <a:stretch>
                      <a:fillRect/>
                    </a:stretch>
                  </pic:blipFill>
                  <pic:spPr bwMode="auto">
                    <a:xfrm>
                      <a:off x="0" y="0"/>
                      <a:ext cx="3072765" cy="1456690"/>
                    </a:xfrm>
                    <a:prstGeom prst="rect">
                      <a:avLst/>
                    </a:prstGeom>
                    <a:noFill/>
                    <a:ln w="12700" cmpd="sng">
                      <a:solidFill>
                        <a:srgbClr val="800000"/>
                      </a:solidFill>
                      <a:miter lim="800000"/>
                      <a:headEnd/>
                      <a:tailEnd/>
                    </a:ln>
                    <a:effectLst/>
                  </pic:spPr>
                </pic:pic>
              </a:graphicData>
            </a:graphic>
          </wp:inline>
        </w:drawing>
      </w:r>
    </w:p>
    <w:p w14:paraId="30D8A003" w14:textId="561AAAA1" w:rsidR="00DF25AC" w:rsidRPr="00D038D3" w:rsidRDefault="00DF25AC" w:rsidP="00DF25AC">
      <w:pPr>
        <w:pStyle w:val="References"/>
        <w:spacing w:before="120"/>
        <w:ind w:left="0" w:firstLine="0"/>
        <w:rPr>
          <w:rFonts w:cs="Arial"/>
          <w:sz w:val="18"/>
          <w:szCs w:val="18"/>
        </w:rPr>
      </w:pPr>
      <w:r w:rsidRPr="00D038D3">
        <w:rPr>
          <w:rFonts w:cs="Arial"/>
          <w:b/>
          <w:sz w:val="18"/>
          <w:szCs w:val="18"/>
        </w:rPr>
        <w:t xml:space="preserve">Figure </w:t>
      </w:r>
      <w:r w:rsidR="003B2BAB">
        <w:rPr>
          <w:rFonts w:cs="Arial"/>
          <w:b/>
          <w:sz w:val="18"/>
          <w:szCs w:val="18"/>
        </w:rPr>
        <w:t>2</w:t>
      </w:r>
      <w:r w:rsidRPr="00D038D3">
        <w:rPr>
          <w:rFonts w:cs="Arial"/>
          <w:b/>
          <w:sz w:val="18"/>
          <w:szCs w:val="18"/>
        </w:rPr>
        <w:t>.</w:t>
      </w:r>
      <w:r w:rsidRPr="00D038D3">
        <w:rPr>
          <w:rFonts w:cs="Arial"/>
          <w:sz w:val="18"/>
          <w:szCs w:val="18"/>
        </w:rPr>
        <w:t xml:space="preserve">  Regional lymph nodes of the stomach. Used with permission of the American Joint Committee on Cancer (AJCC), Chicago, IL. The original source for this material is the </w:t>
      </w:r>
      <w:r w:rsidRPr="00D038D3">
        <w:rPr>
          <w:rFonts w:cs="Arial"/>
          <w:i/>
          <w:sz w:val="18"/>
          <w:szCs w:val="18"/>
        </w:rPr>
        <w:t>AJCC Cancer Staging Atlas</w:t>
      </w:r>
      <w:r w:rsidRPr="00D038D3">
        <w:rPr>
          <w:rFonts w:cs="Arial"/>
          <w:sz w:val="18"/>
          <w:szCs w:val="18"/>
        </w:rPr>
        <w:t xml:space="preserve"> (2006) edited by Greene et al</w:t>
      </w:r>
      <w:r>
        <w:rPr>
          <w:rFonts w:cs="Arial"/>
          <w:sz w:val="18"/>
          <w:szCs w:val="18"/>
          <w:vertAlign w:val="superscript"/>
        </w:rPr>
        <w:t>14</w:t>
      </w:r>
      <w:r w:rsidRPr="00D038D3">
        <w:rPr>
          <w:rFonts w:cs="Arial"/>
          <w:sz w:val="18"/>
          <w:szCs w:val="18"/>
        </w:rPr>
        <w:t xml:space="preserve"> and published by Springer Science and Business Media, LLC, www.springerlink.com.</w:t>
      </w:r>
    </w:p>
    <w:p w14:paraId="017F733A" w14:textId="77777777" w:rsidR="00DF25AC" w:rsidRPr="00D038D3" w:rsidRDefault="00DF25AC" w:rsidP="00DF25AC">
      <w:pPr>
        <w:rPr>
          <w:rFonts w:cs="Arial"/>
        </w:rPr>
      </w:pPr>
    </w:p>
    <w:p w14:paraId="11742D46"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Perigastric along the greater curvature (including greater curvature, greater omental)</w:t>
      </w:r>
    </w:p>
    <w:p w14:paraId="30F9888F"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Perigastric along the lesser curvature (including lesser curvature, lesser omental)</w:t>
      </w:r>
    </w:p>
    <w:p w14:paraId="6FF8A8C8"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Right and left paracardial (cardioesophageal)</w:t>
      </w:r>
    </w:p>
    <w:p w14:paraId="316FE626"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Suprapyloric (including gastroduodenal)</w:t>
      </w:r>
    </w:p>
    <w:p w14:paraId="2CDD07AA"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Infrapyloric (including gastroepiploic)</w:t>
      </w:r>
    </w:p>
    <w:p w14:paraId="367BBFA7"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Left gastric artery</w:t>
      </w:r>
    </w:p>
    <w:p w14:paraId="44743AAA"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Celiac artery </w:t>
      </w:r>
    </w:p>
    <w:p w14:paraId="39FB7329"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Common hepatic artery </w:t>
      </w:r>
    </w:p>
    <w:p w14:paraId="7E7DB8D8" w14:textId="77777777" w:rsidR="00DF25AC" w:rsidRPr="00D038D3" w:rsidRDefault="00DF25AC" w:rsidP="00DF25AC">
      <w:pPr>
        <w:pStyle w:val="ListParagraph"/>
        <w:numPr>
          <w:ilvl w:val="0"/>
          <w:numId w:val="24"/>
        </w:numPr>
        <w:spacing w:line="276" w:lineRule="auto"/>
        <w:rPr>
          <w:rFonts w:cs="Arial"/>
          <w:bCs/>
          <w:iCs/>
        </w:rPr>
      </w:pPr>
      <w:r w:rsidRPr="00D038D3">
        <w:rPr>
          <w:rFonts w:cs="Arial"/>
        </w:rPr>
        <w:t>Hepatoduodenal (along the proper hepatic artery, including portal)</w:t>
      </w:r>
    </w:p>
    <w:p w14:paraId="38292537"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Splenic artery </w:t>
      </w:r>
    </w:p>
    <w:p w14:paraId="1D85744B"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Splenic hilum</w:t>
      </w:r>
    </w:p>
    <w:p w14:paraId="23CB1566" w14:textId="77777777" w:rsidR="00DF25AC" w:rsidRPr="00D038D3" w:rsidRDefault="00DF25AC" w:rsidP="00DF25AC">
      <w:pPr>
        <w:pStyle w:val="References"/>
        <w:ind w:left="0" w:firstLine="0"/>
        <w:rPr>
          <w:rFonts w:cs="Arial"/>
          <w:szCs w:val="22"/>
        </w:rPr>
      </w:pPr>
    </w:p>
    <w:p w14:paraId="4100ADB7" w14:textId="77777777" w:rsidR="00DF25AC" w:rsidRPr="00D038D3" w:rsidRDefault="00DF25AC" w:rsidP="00DF25AC">
      <w:pPr>
        <w:rPr>
          <w:rFonts w:cs="Arial"/>
        </w:rPr>
      </w:pPr>
      <w:r w:rsidRPr="00D038D3">
        <w:rPr>
          <w:rFonts w:cs="Arial"/>
        </w:rPr>
        <w:t>For gastrectomy specimens, at least 16 regional lymph nodes should be removed and assessed pathologically.</w:t>
      </w:r>
    </w:p>
    <w:p w14:paraId="52152025" w14:textId="77777777" w:rsidR="00DF25AC" w:rsidRPr="00D038D3" w:rsidRDefault="00DF25AC" w:rsidP="00DF25AC">
      <w:pPr>
        <w:rPr>
          <w:rFonts w:cs="Arial"/>
        </w:rPr>
      </w:pPr>
    </w:p>
    <w:p w14:paraId="0F7EFD0B" w14:textId="77777777" w:rsidR="00DF25AC" w:rsidRPr="00D038D3" w:rsidRDefault="00DF25AC" w:rsidP="00DF25AC">
      <w:pPr>
        <w:rPr>
          <w:rStyle w:val="Superscript"/>
          <w:rFonts w:cs="Arial"/>
        </w:rPr>
      </w:pPr>
      <w:r w:rsidRPr="00D038D3">
        <w:rPr>
          <w:rFonts w:cs="Arial"/>
        </w:rPr>
        <w:t>Involvement of other intra-abdominal lymph nodes, such as retropancreatic, pancreaticoduodenal, peripancreatic, superior mesenteric, middle colic, para-aortic</w:t>
      </w:r>
      <w:r>
        <w:rPr>
          <w:rFonts w:cs="Arial"/>
        </w:rPr>
        <w:t>,</w:t>
      </w:r>
      <w:r w:rsidRPr="00D038D3">
        <w:rPr>
          <w:rFonts w:cs="Arial"/>
        </w:rPr>
        <w:t xml:space="preserve"> or retroperitoneal nodes, is classified as distant metastasis.</w:t>
      </w:r>
      <w:r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D038D3">
        <w:rPr>
          <w:rFonts w:cs="Arial"/>
        </w:rPr>
        <w:fldChar w:fldCharType="separate"/>
      </w:r>
      <w:r w:rsidRPr="00D038D3">
        <w:rPr>
          <w:rFonts w:cs="Arial"/>
          <w:vertAlign w:val="superscript"/>
        </w:rPr>
        <w:t>1</w:t>
      </w:r>
      <w:r w:rsidRPr="00D038D3">
        <w:rPr>
          <w:rFonts w:cs="Arial"/>
        </w:rPr>
        <w:fldChar w:fldCharType="end"/>
      </w:r>
      <w:r w:rsidRPr="00D038D3" w:rsidDel="00637426">
        <w:rPr>
          <w:rStyle w:val="Superscript"/>
          <w:rFonts w:cs="Arial"/>
        </w:rPr>
        <w:t xml:space="preserve"> </w:t>
      </w:r>
    </w:p>
    <w:p w14:paraId="28C94FC6" w14:textId="77777777" w:rsidR="00DF25AC" w:rsidRPr="00D038D3" w:rsidRDefault="00DF25AC" w:rsidP="006F29AD">
      <w:pPr>
        <w:rPr>
          <w:rFonts w:cs="Arial"/>
        </w:rPr>
      </w:pPr>
    </w:p>
    <w:p w14:paraId="304F0045" w14:textId="176B994A" w:rsidR="000132BF" w:rsidRPr="00D038D3" w:rsidRDefault="00DF25AC" w:rsidP="006F29AD">
      <w:pPr>
        <w:pStyle w:val="Heading2"/>
        <w:rPr>
          <w:rFonts w:cs="Arial"/>
        </w:rPr>
      </w:pPr>
      <w:r>
        <w:rPr>
          <w:rFonts w:cs="Arial"/>
        </w:rPr>
        <w:t>J</w:t>
      </w:r>
      <w:r w:rsidR="008B3CE4" w:rsidRPr="00D038D3">
        <w:rPr>
          <w:rFonts w:cs="Arial"/>
        </w:rPr>
        <w:t xml:space="preserve">.  </w:t>
      </w:r>
      <w:r w:rsidR="009050B0" w:rsidRPr="009050B0">
        <w:rPr>
          <w:rFonts w:cs="Arial"/>
          <w:b w:val="0"/>
        </w:rPr>
        <w:t>Pathologic Stage Classification</w:t>
      </w:r>
    </w:p>
    <w:p w14:paraId="61CA2D15" w14:textId="77777777" w:rsidR="000132BF" w:rsidRPr="00D038D3" w:rsidRDefault="000132BF" w:rsidP="006F29AD">
      <w:pPr>
        <w:rPr>
          <w:rFonts w:cs="Arial"/>
        </w:rPr>
      </w:pPr>
      <w:r w:rsidRPr="00D038D3">
        <w:rPr>
          <w:rFonts w:cs="Arial"/>
        </w:rPr>
        <w:t>The TNM staging system for gastric carcinoma of the American Joint Committee on Cancer (AJCC) and the International Union Against Cancer (UICC) is recommended and shown below.</w:t>
      </w:r>
      <w:r w:rsidR="00030BCD"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D038D3">
        <w:rPr>
          <w:rFonts w:cs="Arial"/>
        </w:rPr>
        <w:fldChar w:fldCharType="separate"/>
      </w:r>
      <w:r w:rsidRPr="00D038D3">
        <w:rPr>
          <w:rFonts w:cs="Arial"/>
          <w:vertAlign w:val="superscript"/>
        </w:rPr>
        <w:t>1</w:t>
      </w:r>
      <w:r w:rsidR="00030BCD" w:rsidRPr="00D038D3">
        <w:rPr>
          <w:rFonts w:cs="Arial"/>
        </w:rPr>
        <w:fldChar w:fldCharType="end"/>
      </w:r>
    </w:p>
    <w:p w14:paraId="24306C8D" w14:textId="77777777" w:rsidR="000132BF" w:rsidRPr="00D038D3" w:rsidRDefault="000132BF" w:rsidP="006F29AD">
      <w:pPr>
        <w:rPr>
          <w:rFonts w:cs="Arial"/>
        </w:rPr>
      </w:pPr>
    </w:p>
    <w:p w14:paraId="70C1229B" w14:textId="77777777" w:rsidR="000132BF" w:rsidRPr="00D038D3" w:rsidRDefault="000132BF" w:rsidP="006F29AD">
      <w:pPr>
        <w:rPr>
          <w:rFonts w:cs="Arial"/>
        </w:rPr>
      </w:pPr>
      <w:r w:rsidRPr="00D038D3">
        <w:rPr>
          <w:rFonts w:cs="Arial"/>
        </w:rPr>
        <w:t>According to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pM implies microscopic examination of distant lesions. Clinical classification (cTNM) is usually carried out by the referring physician before treatment during initial evaluation of the patient or when pathologic classification is not possible.</w:t>
      </w:r>
    </w:p>
    <w:p w14:paraId="3C5975CA" w14:textId="77777777" w:rsidR="000132BF" w:rsidRPr="00D038D3" w:rsidRDefault="000132BF" w:rsidP="006F29AD">
      <w:pPr>
        <w:rPr>
          <w:rFonts w:cs="Arial"/>
        </w:rPr>
      </w:pPr>
    </w:p>
    <w:p w14:paraId="4F08AC5C" w14:textId="77777777" w:rsidR="000132BF" w:rsidRPr="00D038D3" w:rsidRDefault="000132BF" w:rsidP="006F29AD">
      <w:pPr>
        <w:rPr>
          <w:rFonts w:cs="Arial"/>
        </w:rPr>
      </w:pPr>
      <w:r w:rsidRPr="00D038D3">
        <w:rPr>
          <w:rFonts w:cs="Arial"/>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infeasible) and if the highest T and N categories or the M1 category of the tumor can be confirmed microscopically, the criteria for pathologic classification and staging have been satisfied without total removal of the primary cancer.</w:t>
      </w:r>
    </w:p>
    <w:p w14:paraId="1AC9276E" w14:textId="77777777" w:rsidR="000132BF" w:rsidRPr="00B420C2" w:rsidRDefault="000132BF" w:rsidP="006F29AD">
      <w:pPr>
        <w:rPr>
          <w:b/>
        </w:rPr>
      </w:pPr>
    </w:p>
    <w:p w14:paraId="31FA70EB" w14:textId="77777777" w:rsidR="000132BF" w:rsidRPr="00D038D3" w:rsidRDefault="000132BF" w:rsidP="006F29AD">
      <w:pPr>
        <w:pStyle w:val="Heading2"/>
        <w:tabs>
          <w:tab w:val="clear" w:pos="360"/>
        </w:tabs>
        <w:rPr>
          <w:rFonts w:eastAsia="Times" w:cs="Arial"/>
        </w:rPr>
      </w:pPr>
      <w:r w:rsidRPr="00D038D3">
        <w:rPr>
          <w:rFonts w:eastAsia="Times" w:cs="Arial"/>
        </w:rPr>
        <w:t>TNM Descriptors</w:t>
      </w:r>
    </w:p>
    <w:p w14:paraId="6FCAA58F" w14:textId="14FA12B0" w:rsidR="000132BF" w:rsidRPr="00D038D3" w:rsidRDefault="000132BF" w:rsidP="006F29AD">
      <w:pPr>
        <w:rPr>
          <w:rFonts w:cs="Arial"/>
        </w:rPr>
      </w:pPr>
      <w:r w:rsidRPr="00D038D3">
        <w:rPr>
          <w:rFonts w:cs="Arial"/>
        </w:rPr>
        <w:t xml:space="preserve">For identification of special cases of TNM or pTNM classifications, the “m” suffix and “y,” “r,” and “a” prefixes are used. </w:t>
      </w:r>
      <w:r w:rsidR="00F55F88" w:rsidRPr="00D038D3">
        <w:rPr>
          <w:rFonts w:cs="Arial"/>
        </w:rPr>
        <w:t>In the AJCC 8</w:t>
      </w:r>
      <w:r w:rsidR="00F55F88" w:rsidRPr="006A05EB">
        <w:rPr>
          <w:vertAlign w:val="superscript"/>
        </w:rPr>
        <w:t>th</w:t>
      </w:r>
      <w:r w:rsidR="00F55F88" w:rsidRPr="00D038D3">
        <w:rPr>
          <w:rFonts w:cs="Arial"/>
        </w:rPr>
        <w:t xml:space="preserve"> edition, “y” </w:t>
      </w:r>
      <w:r w:rsidRPr="00D038D3">
        <w:rPr>
          <w:rFonts w:cs="Arial"/>
        </w:rPr>
        <w:t>affect</w:t>
      </w:r>
      <w:r w:rsidR="00F55F88" w:rsidRPr="00D038D3">
        <w:rPr>
          <w:rFonts w:cs="Arial"/>
        </w:rPr>
        <w:t>s</w:t>
      </w:r>
      <w:r w:rsidRPr="00D038D3">
        <w:rPr>
          <w:rFonts w:cs="Arial"/>
        </w:rPr>
        <w:t xml:space="preserve"> the stage grouping</w:t>
      </w:r>
      <w:r w:rsidR="00F55F88">
        <w:t>.</w:t>
      </w:r>
    </w:p>
    <w:p w14:paraId="4C3E5603" w14:textId="77777777" w:rsidR="000132BF" w:rsidRPr="00D038D3" w:rsidRDefault="000132BF" w:rsidP="006F29AD">
      <w:pPr>
        <w:rPr>
          <w:rFonts w:cs="Arial"/>
        </w:rPr>
      </w:pPr>
    </w:p>
    <w:p w14:paraId="0E767CB2" w14:textId="77777777" w:rsidR="000132BF" w:rsidRPr="00D038D3" w:rsidRDefault="000132BF" w:rsidP="006F29AD">
      <w:pPr>
        <w:rPr>
          <w:rFonts w:cs="Arial"/>
        </w:rPr>
      </w:pPr>
      <w:r w:rsidRPr="00D038D3">
        <w:rPr>
          <w:rFonts w:cs="Arial"/>
          <w:u w:val="single"/>
        </w:rPr>
        <w:t>The “m” suffix</w:t>
      </w:r>
      <w:r w:rsidRPr="00D038D3">
        <w:rPr>
          <w:rFonts w:cs="Arial"/>
        </w:rPr>
        <w:t xml:space="preserve"> indicates the presence of multiple primary tumors in a single site and is recorded in parentheses: pT(m)NM.</w:t>
      </w:r>
    </w:p>
    <w:p w14:paraId="729A76B4" w14:textId="77777777" w:rsidR="000132BF" w:rsidRPr="00D038D3" w:rsidRDefault="000132BF" w:rsidP="006F29AD">
      <w:pPr>
        <w:rPr>
          <w:rFonts w:cs="Arial"/>
        </w:rPr>
      </w:pPr>
    </w:p>
    <w:p w14:paraId="2AC8C084" w14:textId="77777777" w:rsidR="000132BF" w:rsidRPr="00D038D3" w:rsidRDefault="000132BF" w:rsidP="006F29AD">
      <w:pPr>
        <w:rPr>
          <w:rFonts w:cs="Arial"/>
        </w:rPr>
      </w:pPr>
      <w:r w:rsidRPr="00D038D3">
        <w:rPr>
          <w:rFonts w:cs="Arial"/>
          <w:u w:val="single"/>
        </w:rPr>
        <w:t>The “y” prefix</w:t>
      </w:r>
      <w:r w:rsidRPr="00D038D3">
        <w:rPr>
          <w:rFonts w:cs="Arial"/>
        </w:rPr>
        <w:t xml:space="preserve"> indicates those cases in which classification is performed during or after initial multimodality therapy (ie, neoadjuvant chemotherapy, radiation therapy, or both chemotherapy and radiation therapy). The cTNM or pTNM category is identified by a “y” prefix. The ycTNM or ypTNM categorizes the extent of tumor actually present at the time of that examination. The “y” categorization is not an estimate of tumor before multimodality therapy (ie, before initiation of neoadjuvant therapy).</w:t>
      </w:r>
    </w:p>
    <w:p w14:paraId="728E5BCC" w14:textId="77777777" w:rsidR="000132BF" w:rsidRPr="00D038D3" w:rsidRDefault="000132BF" w:rsidP="006F29AD">
      <w:pPr>
        <w:rPr>
          <w:rFonts w:cs="Arial"/>
        </w:rPr>
      </w:pPr>
    </w:p>
    <w:p w14:paraId="5A6484C3" w14:textId="77777777" w:rsidR="000132BF" w:rsidRPr="00D038D3" w:rsidRDefault="000132BF" w:rsidP="006F29AD">
      <w:pPr>
        <w:rPr>
          <w:rFonts w:cs="Arial"/>
        </w:rPr>
      </w:pPr>
      <w:r w:rsidRPr="00D038D3">
        <w:rPr>
          <w:rFonts w:cs="Arial"/>
          <w:u w:val="single"/>
        </w:rPr>
        <w:t>The “r” prefix</w:t>
      </w:r>
      <w:r w:rsidRPr="00D038D3">
        <w:rPr>
          <w:rFonts w:cs="Arial"/>
        </w:rPr>
        <w:t xml:space="preserve"> indicates a recurrent tumor when staged after a documented disease-free interval and is identified by the “r” prefix: rTNM.</w:t>
      </w:r>
    </w:p>
    <w:p w14:paraId="5D461D28" w14:textId="77777777" w:rsidR="000132BF" w:rsidRPr="00D038D3" w:rsidRDefault="000132BF" w:rsidP="006F29AD">
      <w:pPr>
        <w:rPr>
          <w:rFonts w:cs="Arial"/>
        </w:rPr>
      </w:pPr>
    </w:p>
    <w:p w14:paraId="65D96C15" w14:textId="77777777" w:rsidR="000132BF" w:rsidRPr="00D038D3" w:rsidRDefault="000132BF" w:rsidP="006F29AD">
      <w:pPr>
        <w:outlineLvl w:val="0"/>
        <w:rPr>
          <w:rFonts w:cs="Arial"/>
        </w:rPr>
      </w:pPr>
      <w:r w:rsidRPr="00D038D3">
        <w:rPr>
          <w:rFonts w:cs="Arial"/>
          <w:u w:val="single"/>
        </w:rPr>
        <w:t>The “a” prefix</w:t>
      </w:r>
      <w:r w:rsidRPr="00D038D3">
        <w:rPr>
          <w:rFonts w:cs="Arial"/>
        </w:rPr>
        <w:t xml:space="preserve"> designates the stage determined at autopsy: aTNM.</w:t>
      </w:r>
    </w:p>
    <w:p w14:paraId="611458B0" w14:textId="77777777" w:rsidR="000132BF" w:rsidRDefault="000132BF" w:rsidP="006F29AD">
      <w:pPr>
        <w:rPr>
          <w:b/>
        </w:rPr>
      </w:pPr>
    </w:p>
    <w:p w14:paraId="16C6CE49" w14:textId="77777777" w:rsidR="009050B0" w:rsidRPr="00D038D3" w:rsidRDefault="009050B0" w:rsidP="009050B0">
      <w:pPr>
        <w:pStyle w:val="Heading2"/>
        <w:rPr>
          <w:rFonts w:cs="Arial"/>
          <w:b w:val="0"/>
          <w:u w:val="single"/>
        </w:rPr>
      </w:pPr>
      <w:r w:rsidRPr="00D038D3">
        <w:rPr>
          <w:rFonts w:cs="Arial"/>
          <w:b w:val="0"/>
          <w:u w:val="single"/>
        </w:rPr>
        <w:t>Lymph</w:t>
      </w:r>
      <w:r>
        <w:rPr>
          <w:rFonts w:cs="Arial"/>
          <w:b w:val="0"/>
          <w:u w:val="single"/>
        </w:rPr>
        <w:t>ov</w:t>
      </w:r>
      <w:r w:rsidRPr="00D038D3">
        <w:rPr>
          <w:rFonts w:cs="Arial"/>
          <w:b w:val="0"/>
          <w:u w:val="single"/>
        </w:rPr>
        <w:t>ascular Invasion</w:t>
      </w:r>
    </w:p>
    <w:p w14:paraId="63E487B5" w14:textId="77777777" w:rsidR="009050B0" w:rsidRPr="00D038D3" w:rsidRDefault="009050B0" w:rsidP="009050B0">
      <w:pPr>
        <w:pStyle w:val="Heading2"/>
        <w:rPr>
          <w:rFonts w:cs="Arial"/>
          <w:b w:val="0"/>
          <w:szCs w:val="22"/>
        </w:rPr>
      </w:pPr>
      <w:r w:rsidRPr="00D038D3">
        <w:rPr>
          <w:rFonts w:cs="Arial"/>
          <w:b w:val="0"/>
          <w:szCs w:val="22"/>
        </w:rPr>
        <w:t>Lymph</w:t>
      </w:r>
      <w:r>
        <w:rPr>
          <w:rFonts w:cs="Arial"/>
          <w:b w:val="0"/>
          <w:szCs w:val="22"/>
        </w:rPr>
        <w:t>o</w:t>
      </w:r>
      <w:r w:rsidRPr="00D038D3">
        <w:rPr>
          <w:rFonts w:cs="Arial"/>
          <w:b w:val="0"/>
          <w:szCs w:val="22"/>
        </w:rPr>
        <w:t>vascular invasion (LVI) indicates whether microscopic lymph</w:t>
      </w:r>
      <w:r>
        <w:rPr>
          <w:rFonts w:cs="Arial"/>
          <w:b w:val="0"/>
          <w:szCs w:val="22"/>
        </w:rPr>
        <w:t xml:space="preserve">atic and/or </w:t>
      </w:r>
      <w:r w:rsidRPr="00D038D3">
        <w:rPr>
          <w:rFonts w:cs="Arial"/>
          <w:b w:val="0"/>
          <w:szCs w:val="22"/>
        </w:rPr>
        <w:t>vascular invasion is identified in the pathology report. LVI includes lymphatic invasion, vascular invasion, or lymph-vascular invasion. By AJCC/UICC convention, LVI does not affect the T category indicating local extent of tumor unless specifically included in the definition of a T category (also see Note G).</w:t>
      </w:r>
    </w:p>
    <w:p w14:paraId="07244DBC" w14:textId="77777777" w:rsidR="009050B0" w:rsidRDefault="009050B0" w:rsidP="006F29AD">
      <w:pPr>
        <w:rPr>
          <w:b/>
        </w:rPr>
      </w:pPr>
    </w:p>
    <w:p w14:paraId="71AFA0F9" w14:textId="1A007999" w:rsidR="009050B0" w:rsidRDefault="009050B0" w:rsidP="009050B0">
      <w:pPr>
        <w:pStyle w:val="Heading2"/>
        <w:rPr>
          <w:rFonts w:cs="Arial"/>
        </w:rPr>
      </w:pPr>
      <w:r>
        <w:rPr>
          <w:rFonts w:cs="Arial"/>
        </w:rPr>
        <w:t>T Category Considerations</w:t>
      </w:r>
      <w:r w:rsidR="003B2BAB">
        <w:rPr>
          <w:rFonts w:cs="Arial"/>
        </w:rPr>
        <w:t xml:space="preserve"> (Figures 3-5)</w:t>
      </w:r>
    </w:p>
    <w:p w14:paraId="68711FC6" w14:textId="77777777" w:rsidR="009050B0" w:rsidRDefault="009050B0" w:rsidP="006F29AD">
      <w:pPr>
        <w:rPr>
          <w:b/>
        </w:rPr>
      </w:pPr>
    </w:p>
    <w:p w14:paraId="1BD0908E" w14:textId="77777777" w:rsidR="000132BF" w:rsidRPr="00D038D3" w:rsidRDefault="000132BF" w:rsidP="006F29AD">
      <w:pPr>
        <w:rPr>
          <w:rFonts w:cs="Arial"/>
        </w:rPr>
      </w:pPr>
    </w:p>
    <w:p w14:paraId="2B46637D" w14:textId="77777777" w:rsidR="000132BF" w:rsidRPr="00D038D3" w:rsidRDefault="00276EF8" w:rsidP="006F29AD">
      <w:pPr>
        <w:pStyle w:val="References"/>
        <w:ind w:left="720" w:hanging="720"/>
        <w:rPr>
          <w:rFonts w:cs="Arial"/>
          <w:szCs w:val="22"/>
        </w:rPr>
      </w:pPr>
      <w:r w:rsidRPr="00D038D3">
        <w:rPr>
          <w:rFonts w:cs="Arial"/>
          <w:noProof/>
          <w:szCs w:val="22"/>
        </w:rPr>
        <mc:AlternateContent>
          <mc:Choice Requires="wpg">
            <w:drawing>
              <wp:inline distT="0" distB="0" distL="0" distR="0" wp14:anchorId="37F2275A" wp14:editId="5FDC8C79">
                <wp:extent cx="6393815" cy="2296160"/>
                <wp:effectExtent l="19050" t="17145" r="16510" b="20320"/>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296160"/>
                          <a:chOff x="10525" y="17526"/>
                          <a:chExt cx="70405" cy="23780"/>
                        </a:xfrm>
                      </wpg:grpSpPr>
                      <pic:pic xmlns:pic="http://schemas.openxmlformats.org/drawingml/2006/picture">
                        <pic:nvPicPr>
                          <pic:cNvPr id="17" name="Picture 9" descr="F10_3p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525" y="17526"/>
                            <a:ext cx="70405" cy="23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 name="TextBox 5"/>
                        <wps:cNvSpPr txBox="1">
                          <a:spLocks noChangeArrowheads="1"/>
                        </wps:cNvSpPr>
                        <wps:spPr bwMode="auto">
                          <a:xfrm>
                            <a:off x="51052" y="17526"/>
                            <a:ext cx="26670" cy="2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5720B" w14:textId="77777777" w:rsidR="003D15E9" w:rsidRPr="008F56F3" w:rsidRDefault="003D15E9" w:rsidP="00CE6945">
                              <w:pPr>
                                <w:pStyle w:val="NormalWeb"/>
                                <w:spacing w:before="0" w:beforeAutospacing="0" w:after="0" w:afterAutospacing="0"/>
                                <w:textAlignment w:val="baseline"/>
                                <w:rPr>
                                  <w:sz w:val="18"/>
                                  <w:szCs w:val="18"/>
                                </w:rPr>
                              </w:pPr>
                              <w:r w:rsidRPr="008F56F3">
                                <w:rPr>
                                  <w:rFonts w:ascii="Gill Sans" w:hAnsi="Gill Sans"/>
                                  <w:b/>
                                  <w:bCs/>
                                  <w:color w:val="000000"/>
                                  <w:kern w:val="24"/>
                                  <w:sz w:val="18"/>
                                  <w:szCs w:val="18"/>
                                </w:rPr>
                                <w:t xml:space="preserve">T2            </w:t>
                              </w:r>
                              <w:r>
                                <w:rPr>
                                  <w:rFonts w:ascii="Gill Sans" w:hAnsi="Gill Sans"/>
                                  <w:b/>
                                  <w:bCs/>
                                  <w:color w:val="000000"/>
                                  <w:kern w:val="24"/>
                                  <w:sz w:val="18"/>
                                  <w:szCs w:val="18"/>
                                </w:rPr>
                                <w:t xml:space="preserve">      </w:t>
                              </w:r>
                              <w:r w:rsidRPr="008F56F3">
                                <w:rPr>
                                  <w:rFonts w:ascii="Gill Sans" w:hAnsi="Gill Sans"/>
                                  <w:b/>
                                  <w:bCs/>
                                  <w:color w:val="000000"/>
                                  <w:kern w:val="24"/>
                                  <w:sz w:val="18"/>
                                  <w:szCs w:val="18"/>
                                </w:rPr>
                                <w:t xml:space="preserve">                                     T3</w:t>
                              </w:r>
                            </w:p>
                          </w:txbxContent>
                        </wps:txbx>
                        <wps:bodyPr rot="0" vert="horz" wrap="square" lIns="91440" tIns="45720" rIns="91440" bIns="45720" anchor="t" anchorCtr="0" upright="1">
                          <a:noAutofit/>
                        </wps:bodyPr>
                      </wps:wsp>
                    </wpg:wgp>
                  </a:graphicData>
                </a:graphic>
              </wp:inline>
            </w:drawing>
          </mc:Choice>
          <mc:Fallback>
            <w:pict>
              <v:group id="Group 6" o:spid="_x0000_s1026" style="width:503.45pt;height:180.8pt;mso-position-horizontal-relative:char;mso-position-vertical-relative:line" coordorigin="10525,17526" coordsize="70405,2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NUMDU6Mjk6MT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zVDA1OjI5OjE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NUMDU6Mjk6MT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M1QwNToyOTox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M1QwNToy&#10;OTox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NDM8L3JlYWw+CgkJCQkJCTxyZWFsPjU5NDwv&#10;cmVhbD4KCQkJCQk8L2FycmF5PgoJCQkJCTxrZXk+Y29tLmFwcGxlLnByaW50LnRpY2tldC5jbGll&#10;bnQ8L2tleT4KCQkJCQk8c3RyaW5nPmNvbS5hcHBsZS5wcmludGluZ21hbmFnZXI8L3N0cmluZz4K&#10;CQkJCQk8a2V5PmNvbS5hcHBsZS5wcmludC50aWNrZXQubW9kRGF0ZTwva2V5PgoJCQkJCTxkYXRl&#10;PjIwMDYtMTEtMDNUMTk6MDQ6MDB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lcHNvbi5wcmludGVyLlNQODI1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YYAAAAAUmdodGxvbmcAAASD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zhCSU0EDAAAAAANkAAAAAEAAACgAAAANgAA&#10;AeAAAGVAAAANdAAYAAH/2P/gABBKRklGAAECAABIAEgAAP/tAAxBZG9iZV9DTQAB/+4ADkFkb2Jl&#10;AGSAAAAAAf/bAIQADAgICAkIDAkJDBELCgsRFQ8MDA8VGBMTFRMTGBEMDAwMDAwRDAwMDAwMDAwM&#10;DAwMDAwMDAwMDAwMDAwMDAwMDAENCwsNDg0QDg4QFA4ODhQUDg4ODhQRDAwMDAwREQwMDAwMDBEM&#10;DAwMDAwMDAwMDAwMDAwMDAwMDAwMDAwMDAwM/8AAEQgAN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TUwMDAwMC8xMDAwMDwvdGlmZjpY&#10;UmVzb2x1dGlvbj4KICAgICAgICAgPHRpZmY6WVJlc29sdXRpb24+MTU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kNENTdGRjc2NjcwQ0JDMkY1Q0MwREFEMkM4&#10;MkE2NEE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YYEgwMBEQACEQEDEQH/3QAEAJ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F10_3p93" style="position:absolute;left:10525;top:17526;width:70405;height:2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senvCAAAA2wAAAA8AAABkcnMvZG93bnJldi54bWxET01rwkAQvQv+h2UEL1I3Co2SuopIhdKL&#10;VAV7nGYn2WB2Ns1uNf57Vyh4m8f7nMWqs7W4UOsrxwom4wQEce50xaWC42H7MgfhA7LG2jEpuJGH&#10;1bLfW2Cm3ZW/6LIPpYgh7DNUYEJoMil9bsiiH7uGOHKFay2GCNtS6havMdzWcpokqbRYcWww2NDG&#10;UH7e/1kF3chsP/0m/d6d0p/y+BqK3/dzodRw0K3fQATqwlP87/7Qcf4MHr/E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LHp7wgAAANsAAAAPAAAAAAAAAAAAAAAAAJ8C&#10;AABkcnMvZG93bnJldi54bWxQSwUGAAAAAAQABAD3AAAAjgMAAAAA&#10;" stroked="t" strokeweight="1pt">
                  <v:imagedata r:id="rId23" o:title="F10_3p93"/>
                </v:shape>
                <v:shapetype id="_x0000_t202" coordsize="21600,21600" o:spt="202" path="m,l,21600r21600,l21600,xe">
                  <v:stroke joinstyle="miter"/>
                  <v:path gradientshapeok="t" o:connecttype="rect"/>
                </v:shapetype>
                <v:shape id="TextBox 5" o:spid="_x0000_s1028" type="#_x0000_t202" style="position:absolute;left:51052;top:17526;width:2667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FF5720B" w14:textId="77777777" w:rsidR="003D15E9" w:rsidRPr="008F56F3" w:rsidRDefault="003D15E9" w:rsidP="00CE6945">
                        <w:pPr>
                          <w:pStyle w:val="NormalWeb"/>
                          <w:spacing w:before="0" w:beforeAutospacing="0" w:after="0" w:afterAutospacing="0"/>
                          <w:textAlignment w:val="baseline"/>
                          <w:rPr>
                            <w:sz w:val="18"/>
                            <w:szCs w:val="18"/>
                          </w:rPr>
                        </w:pPr>
                        <w:r w:rsidRPr="008F56F3">
                          <w:rPr>
                            <w:rFonts w:ascii="Gill Sans" w:hAnsi="Gill Sans"/>
                            <w:b/>
                            <w:bCs/>
                            <w:color w:val="000000"/>
                            <w:kern w:val="24"/>
                            <w:sz w:val="18"/>
                            <w:szCs w:val="18"/>
                          </w:rPr>
                          <w:t xml:space="preserve">T2            </w:t>
                        </w:r>
                        <w:r>
                          <w:rPr>
                            <w:rFonts w:ascii="Gill Sans" w:hAnsi="Gill Sans"/>
                            <w:b/>
                            <w:bCs/>
                            <w:color w:val="000000"/>
                            <w:kern w:val="24"/>
                            <w:sz w:val="18"/>
                            <w:szCs w:val="18"/>
                          </w:rPr>
                          <w:t xml:space="preserve">      </w:t>
                        </w:r>
                        <w:r w:rsidRPr="008F56F3">
                          <w:rPr>
                            <w:rFonts w:ascii="Gill Sans" w:hAnsi="Gill Sans"/>
                            <w:b/>
                            <w:bCs/>
                            <w:color w:val="000000"/>
                            <w:kern w:val="24"/>
                            <w:sz w:val="18"/>
                            <w:szCs w:val="18"/>
                          </w:rPr>
                          <w:t xml:space="preserve">                                     T3</w:t>
                        </w:r>
                      </w:p>
                    </w:txbxContent>
                  </v:textbox>
                </v:shape>
                <w10:anchorlock/>
              </v:group>
            </w:pict>
          </mc:Fallback>
        </mc:AlternateContent>
      </w:r>
    </w:p>
    <w:p w14:paraId="46638C53" w14:textId="7388FB81" w:rsidR="000132BF" w:rsidRPr="00D038D3" w:rsidRDefault="000132BF" w:rsidP="006F29AD">
      <w:pPr>
        <w:pStyle w:val="References"/>
        <w:spacing w:before="120"/>
        <w:ind w:left="0" w:firstLine="0"/>
        <w:rPr>
          <w:rFonts w:cs="Arial"/>
          <w:sz w:val="18"/>
          <w:szCs w:val="18"/>
        </w:rPr>
      </w:pPr>
      <w:r w:rsidRPr="00D038D3">
        <w:rPr>
          <w:rFonts w:cs="Arial"/>
          <w:b/>
          <w:sz w:val="18"/>
          <w:szCs w:val="18"/>
        </w:rPr>
        <w:t xml:space="preserve">Figure </w:t>
      </w:r>
      <w:r w:rsidR="003B2BAB">
        <w:rPr>
          <w:rFonts w:cs="Arial"/>
          <w:b/>
          <w:sz w:val="18"/>
          <w:szCs w:val="18"/>
        </w:rPr>
        <w:t>3</w:t>
      </w:r>
      <w:r w:rsidRPr="00D038D3">
        <w:rPr>
          <w:rFonts w:cs="Arial"/>
          <w:b/>
          <w:sz w:val="18"/>
          <w:szCs w:val="18"/>
        </w:rPr>
        <w:t>.</w:t>
      </w:r>
      <w:r w:rsidRPr="00D038D3">
        <w:rPr>
          <w:rFonts w:cs="Arial"/>
          <w:sz w:val="18"/>
          <w:szCs w:val="18"/>
        </w:rPr>
        <w:t xml:space="preserve">  </w:t>
      </w:r>
      <w:r w:rsidR="003E5E4C">
        <w:rPr>
          <w:rFonts w:cs="Arial"/>
          <w:sz w:val="18"/>
          <w:szCs w:val="18"/>
        </w:rPr>
        <w:t xml:space="preserve">Definitions of T1, T2, and T3. </w:t>
      </w:r>
      <w:r w:rsidRPr="00D038D3">
        <w:rPr>
          <w:rFonts w:cs="Arial"/>
          <w:sz w:val="18"/>
          <w:szCs w:val="18"/>
        </w:rPr>
        <w:t xml:space="preserve">Tumor invading the lamina propria is classified as T1a (left side </w:t>
      </w:r>
      <w:r w:rsidR="00C052AD">
        <w:rPr>
          <w:rFonts w:cs="Arial"/>
          <w:sz w:val="18"/>
          <w:szCs w:val="18"/>
        </w:rPr>
        <w:t>in</w:t>
      </w:r>
      <w:r w:rsidRPr="00D038D3">
        <w:rPr>
          <w:rFonts w:cs="Arial"/>
          <w:sz w:val="18"/>
          <w:szCs w:val="18"/>
        </w:rPr>
        <w:t xml:space="preserve"> T1 illustration), whereas tumor invading the submucosa is c</w:t>
      </w:r>
      <w:r w:rsidR="000D3B2B">
        <w:rPr>
          <w:rFonts w:cs="Arial"/>
          <w:sz w:val="18"/>
          <w:szCs w:val="18"/>
        </w:rPr>
        <w:t xml:space="preserve">lassified as T1b (right side). </w:t>
      </w:r>
      <w:r w:rsidRPr="00D038D3">
        <w:rPr>
          <w:rFonts w:cs="Arial"/>
          <w:sz w:val="18"/>
          <w:szCs w:val="18"/>
        </w:rPr>
        <w:t xml:space="preserve">T2 tumor invades the muscularis propria. T3 tumor invades the subserosal adipose tissue. </w:t>
      </w:r>
      <w:r w:rsidR="00C77AEF" w:rsidRPr="00D038D3">
        <w:rPr>
          <w:rFonts w:cs="Arial"/>
          <w:sz w:val="18"/>
          <w:szCs w:val="18"/>
        </w:rPr>
        <w:t xml:space="preserve">Used with permission of the American Joint Committee on Cancer (AJCC), Chicago, </w:t>
      </w:r>
      <w:r w:rsidR="000E5706" w:rsidRPr="00D038D3">
        <w:rPr>
          <w:rFonts w:cs="Arial"/>
          <w:sz w:val="18"/>
          <w:szCs w:val="18"/>
        </w:rPr>
        <w:t>IL.</w:t>
      </w:r>
      <w:r w:rsidR="00C77AEF" w:rsidRPr="00D038D3">
        <w:rPr>
          <w:rFonts w:cs="Arial"/>
          <w:sz w:val="18"/>
          <w:szCs w:val="18"/>
        </w:rPr>
        <w:t xml:space="preserve"> The original source for this material is the </w:t>
      </w:r>
      <w:r w:rsidR="00C77AEF" w:rsidRPr="00D038D3">
        <w:rPr>
          <w:rFonts w:cs="Arial"/>
          <w:i/>
          <w:sz w:val="18"/>
          <w:szCs w:val="18"/>
        </w:rPr>
        <w:t>AJCC Cancer Staging Atlas</w:t>
      </w:r>
      <w:r w:rsidR="00C77AEF" w:rsidRPr="00D038D3">
        <w:rPr>
          <w:rFonts w:cs="Arial"/>
          <w:sz w:val="18"/>
          <w:szCs w:val="18"/>
        </w:rPr>
        <w:t xml:space="preserve"> (2006) edited by </w:t>
      </w:r>
      <w:r w:rsidR="005B4747">
        <w:rPr>
          <w:rFonts w:cs="Arial"/>
          <w:sz w:val="18"/>
          <w:szCs w:val="18"/>
        </w:rPr>
        <w:t>G</w:t>
      </w:r>
      <w:r w:rsidR="00C77AEF" w:rsidRPr="00D038D3">
        <w:rPr>
          <w:rFonts w:cs="Arial"/>
          <w:sz w:val="18"/>
          <w:szCs w:val="18"/>
        </w:rPr>
        <w:t xml:space="preserve">reene et </w:t>
      </w:r>
      <w:r w:rsidR="0016625A" w:rsidRPr="00D038D3">
        <w:rPr>
          <w:rFonts w:cs="Arial"/>
          <w:sz w:val="18"/>
          <w:szCs w:val="18"/>
        </w:rPr>
        <w:t>al</w:t>
      </w:r>
      <w:r w:rsidR="003D1FCF">
        <w:rPr>
          <w:rFonts w:cs="Arial"/>
          <w:sz w:val="18"/>
          <w:szCs w:val="18"/>
          <w:vertAlign w:val="superscript"/>
        </w:rPr>
        <w:t>14</w:t>
      </w:r>
      <w:r w:rsidR="0016625A" w:rsidRPr="00D038D3">
        <w:rPr>
          <w:rFonts w:cs="Arial"/>
          <w:sz w:val="18"/>
          <w:szCs w:val="18"/>
        </w:rPr>
        <w:t xml:space="preserve"> </w:t>
      </w:r>
      <w:r w:rsidR="00C77AEF" w:rsidRPr="00D038D3">
        <w:rPr>
          <w:rFonts w:cs="Arial"/>
          <w:sz w:val="18"/>
          <w:szCs w:val="18"/>
        </w:rPr>
        <w:t>and published by Springer Science and Business Media, LLC, www.springerlink.com.</w:t>
      </w:r>
    </w:p>
    <w:p w14:paraId="740B24CA" w14:textId="77777777" w:rsidR="000132BF" w:rsidRDefault="000132BF" w:rsidP="006F29AD">
      <w:pPr>
        <w:pStyle w:val="References"/>
        <w:ind w:left="720" w:hanging="720"/>
        <w:rPr>
          <w:rFonts w:cs="Arial"/>
          <w:szCs w:val="22"/>
        </w:rPr>
      </w:pPr>
    </w:p>
    <w:p w14:paraId="4766206D" w14:textId="77777777" w:rsidR="00D6696D" w:rsidRDefault="00D6696D" w:rsidP="006F29AD">
      <w:pPr>
        <w:pStyle w:val="References"/>
        <w:ind w:left="720" w:hanging="720"/>
        <w:rPr>
          <w:rFonts w:cs="Arial"/>
          <w:szCs w:val="22"/>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4680"/>
      </w:tblGrid>
      <w:tr w:rsidR="00D6696D" w14:paraId="7D02539C" w14:textId="77777777" w:rsidTr="004F00DF">
        <w:tc>
          <w:tcPr>
            <w:tcW w:w="5508" w:type="dxa"/>
          </w:tcPr>
          <w:p w14:paraId="7EEDE4A6" w14:textId="77777777" w:rsidR="00D6696D" w:rsidRDefault="00D6696D" w:rsidP="003D15E9">
            <w:pPr>
              <w:spacing w:line="300" w:lineRule="auto"/>
            </w:pPr>
            <w:r w:rsidRPr="00435195">
              <w:rPr>
                <w:rFonts w:cs="Arial"/>
                <w:noProof/>
                <w:szCs w:val="22"/>
              </w:rPr>
              <mc:AlternateContent>
                <mc:Choice Requires="wpg">
                  <w:drawing>
                    <wp:inline distT="0" distB="0" distL="0" distR="0" wp14:anchorId="2B4F5015" wp14:editId="294D1954">
                      <wp:extent cx="3332774" cy="2047875"/>
                      <wp:effectExtent l="19050" t="19050" r="20320" b="28575"/>
                      <wp:docPr id="23"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32774" cy="2047875"/>
                                <a:chOff x="4699" y="18288"/>
                                <a:chExt cx="37973" cy="23352"/>
                              </a:xfrm>
                            </wpg:grpSpPr>
                            <pic:pic xmlns:pic="http://schemas.openxmlformats.org/drawingml/2006/picture">
                              <pic:nvPicPr>
                                <pic:cNvPr id="24" name="Picture 12" descr="F10_4Ap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99" y="18288"/>
                                  <a:ext cx="37973" cy="233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Box 7"/>
                              <wps:cNvSpPr txBox="1">
                                <a:spLocks noChangeArrowheads="1"/>
                              </wps:cNvSpPr>
                              <wps:spPr bwMode="auto">
                                <a:xfrm>
                                  <a:off x="9143" y="18873"/>
                                  <a:ext cx="689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9C719" w14:textId="77777777" w:rsidR="003D15E9" w:rsidRDefault="003D15E9"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wps:txbx>
                              <wps:bodyPr rot="0" vert="horz" wrap="square" lIns="91440" tIns="45720" rIns="91440" bIns="45720" anchor="t" anchorCtr="0" upright="1">
                                <a:noAutofit/>
                              </wps:bodyPr>
                            </wps:wsp>
                          </wpg:wgp>
                        </a:graphicData>
                      </a:graphic>
                    </wp:inline>
                  </w:drawing>
                </mc:Choice>
                <mc:Fallback>
                  <w:pict>
                    <v:group id="Group 10" o:spid="_x0000_s1029" style="width:262.4pt;height:161.25pt;mso-position-horizontal-relative:char;mso-position-vertical-relative:line" coordorigin="4699,18288" coordsize="37973,2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C0wNi0yM1QwNToyOTox&#10;Ml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QtMDYtMjNU&#10;MDU6Mjk6MTJ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C0wNi0yM1QwNToyOTox&#10;Ml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0LTA2LTIzVDA1OjI5&#10;OjEy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0LTA2&#10;LTIzVDA1OjI5OjEy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0MzwvcmVhbD4KCQkJCQkJPHJl&#10;YWw+NTk0PC9yZWFsPgoJCQkJCTwvYXJyYXk+CgkJCQkJPGtleT5jb20uYXBwbGUucHJpbnQudGlj&#10;a2V0LmNsaWVudDwva2V5PgoJCQkJCTxzdHJpbmc+Y29tLmFwcGxlLnByaW50aW5nbWFuYWdlcjwv&#10;c3RyaW5nPgoJCQkJCTxrZXk+Y29tLmFwcGxlLnByaW50LnRpY2tldC5tb2REYXRlPC9rZXk+CgkJ&#10;CQkJPGRhdGU+MjAwNi0xMS0wM1QxOTowNDowM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Vwc29u&#10;LnByaW50ZXIuU1A4MjU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lcHNvbi5wcmludGVyLlNQODI1PC9zdHJpbmc+CgkJCQkJPGtleT5jb20u&#10;YXBwbGUucHJpbnQudGlja2V0Lm1vZERhdGU8L2tleT4KCQkJCQk8ZGF0ZT4yMDA0LTA0LTE4VDE0&#10;OjM2OjUx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Vwc29uLnByaW50ZXIuU1A4MjU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F/AAAAAFJnaHRsb25nAAACb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M4QklNBAwAAAAADrUAAAAB&#10;AAAAoAAAAGIAAAHgAAC3wAAADpkAGAAB/9j/4AAQSkZJRgABAgAASABIAAD/7QAMQWRvYmVfQ00A&#10;Af/uAA5BZG9iZQBkgAAAAAH/2wCEAAwICAgJCAwJCQwRCwoLERUPDAwPFRgTExUTExgRDAwMDAwM&#10;EQwMDAwMDAwMDAwMDAwMDAwMDAwMDAwMDAwMDAwBDQsLDQ4NEA4OEBQODg4UFA4ODg4UEQwMDAwM&#10;EREMDAwMDAwRDAwMDAwMDAwMDAwMDAwMDAwMDAwMDAwMDAwMDP/AABEIAG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Nzk3NkVCOUIx&#10;MDQzMzc4Q0Y3OEM2M0FBQzg1MkFFMjE8L2V4aWY6TmF0aXZlRGlnZXN0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X8CbwMBEQACEQEDEQH/3QAEAE7/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WnZ/wqfr6Gk+Rf8AIljqq2kppB86aivMc9RFE/2NDvr44rW1umR1P2lG1TGJZP0IZF1Eahf3&#10;Xutjn5//AD/+Ov8ALb+Om6Pkd8jt1Q4fA4sPitm7RoqikO8+099VFLUT4XYOxMXUTRHI5zKGnZ5Z&#10;GK0uPo45auqkipoZZF917qi/+Sb8gf5ePbny77177q/lf1v8iv5r3zcpsnuzsvAdd7c7SqdkdF9N&#10;bHoMU+C+PfU27907C2/h8ptPrrbuFxVNlc5JPFJuSvx8Ekcfjhh1e691t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e9+&#10;691737r3Xvfuvde9+691737r3XvfuvdBzvvp7qTtGs23kezereuexchs2qnrtoV2+9kbZ3dWbVrq&#10;qbH1NTWbbqtwYzIT4OqqKjEUkjyUrRO70sTEkxoR7r3WLsnpfp3uWnw9J2/1P1p2rSbdrKjIbfpu&#10;ydibW3zT4LIVdMaOrrsPDufFZSPGVlVSHxSSwBHeP0klePfuvdJfZHxf+NHWe5qTevXHx36M6/3j&#10;QUtbQ0O7dkdSbB2puaioslEIcjR0mewO36DK01LXwqEnjSVUlUWYEe/de6HP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MyorO7KqKpZmYhVVVF2ZmNg&#10;FAHJ9+6910jpIiSRuskciq6OjBkdGAZXRlJVlZTcEcEe/de65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">
                      <o:lock v:ext="edit" aspectratio="t"/>
                      <v:shape id="Picture 12" o:spid="_x0000_s1030" type="#_x0000_t75" alt="F10_4Ap94" style="position:absolute;left:4699;top:18288;width:37973;height:2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ksXEAAAA2wAAAA8AAABkcnMvZG93bnJldi54bWxEj09rAjEUxO8Fv0N4grea9Q+iW6OUglC0&#10;B7ut98fmdXd18xKSdF2/vSkIPQ4z8xtmve1NKzryobGsYDLOQBCXVjdcKfj+2j0vQYSIrLG1TApu&#10;FGC7GTytMdf2yp/UFbESCcIhRwV1jC6XMpQ1GQxj64iT92O9wZikr6T2eE1w08ppli2kwYbTQo2O&#10;3moqL8WvUUAXt5p1y1110O5wao4fi3Ph90qNhv3rC4hIffwPP9rvWsF0Dn9f0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pksXEAAAA2wAAAA8AAAAAAAAAAAAAAAAA&#10;nwIAAGRycy9kb3ducmV2LnhtbFBLBQYAAAAABAAEAPcAAACQAwAAAAA=&#10;" stroked="t" strokeweight="1pt">
                        <v:imagedata r:id="rId25" o:title="F10_4Ap94"/>
                      </v:shape>
                      <v:shape id="TextBox 7" o:spid="_x0000_s1031" type="#_x0000_t202" style="position:absolute;left:9143;top:18873;width:6891;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6259C719" w14:textId="77777777" w:rsidR="003D15E9" w:rsidRDefault="003D15E9"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v:textbox>
                      </v:shape>
                      <w10:anchorlock/>
                    </v:group>
                  </w:pict>
                </mc:Fallback>
              </mc:AlternateContent>
            </w:r>
          </w:p>
        </w:tc>
        <w:tc>
          <w:tcPr>
            <w:tcW w:w="4680" w:type="dxa"/>
          </w:tcPr>
          <w:p w14:paraId="0769B2F0" w14:textId="77777777" w:rsidR="00D6696D" w:rsidRDefault="00D6696D" w:rsidP="003D15E9">
            <w:pPr>
              <w:spacing w:line="300" w:lineRule="auto"/>
            </w:pPr>
            <w:r w:rsidRPr="00435195">
              <w:rPr>
                <w:rFonts w:cs="Arial"/>
                <w:noProof/>
                <w:szCs w:val="22"/>
              </w:rPr>
              <mc:AlternateContent>
                <mc:Choice Requires="wpg">
                  <w:drawing>
                    <wp:inline distT="0" distB="0" distL="0" distR="0" wp14:anchorId="0EA585B3" wp14:editId="0CEDFFEA">
                      <wp:extent cx="2714625" cy="2047875"/>
                      <wp:effectExtent l="19050" t="19050" r="28575" b="28575"/>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047875"/>
                                <a:chOff x="45291" y="15063"/>
                                <a:chExt cx="22122" cy="16666"/>
                              </a:xfrm>
                            </wpg:grpSpPr>
                            <pic:pic xmlns:pic="http://schemas.openxmlformats.org/drawingml/2006/picture">
                              <pic:nvPicPr>
                                <pic:cNvPr id="27" name="Picture 15" descr="F10_4Bp9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291" y="15067"/>
                                  <a:ext cx="22122" cy="166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TextBox 6"/>
                              <wps:cNvSpPr txBox="1">
                                <a:spLocks noChangeArrowheads="1"/>
                              </wps:cNvSpPr>
                              <wps:spPr bwMode="auto">
                                <a:xfrm>
                                  <a:off x="45291" y="15063"/>
                                  <a:ext cx="3158" cy="1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7FCF3" w14:textId="77777777" w:rsidR="003D15E9" w:rsidRDefault="003D15E9"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wps:txbx>
                              <wps:bodyPr rot="0" vert="horz" wrap="square" lIns="91440" tIns="45720" rIns="91440" bIns="45720" anchor="t" anchorCtr="0" upright="1">
                                <a:noAutofit/>
                              </wps:bodyPr>
                            </wps:wsp>
                          </wpg:wgp>
                        </a:graphicData>
                      </a:graphic>
                    </wp:inline>
                  </w:drawing>
                </mc:Choice>
                <mc:Fallback>
                  <w:pict>
                    <v:group id="Group 11" o:spid="_x0000_s1032" style="width:213.75pt;height:161.25pt;mso-position-horizontal-relative:char;mso-position-vertical-relative:line" coordorigin="45291,15063" coordsize="22122,1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SG9yaXpvbnRhbFJl&#10;czwva2V5PgoJCQkJPHJlYWw+NzI8L3JlYWw+CgkJCQk8a2V5PmNvbS5hcHBsZS5wcmludC50aWNr&#10;ZXQuY2xpZW50PC9rZXk+CgkJCQk8c3RyaW5nPmNvbS5hcHBsZS5wcmludGluZ21hbmFnZXI8L3N0&#10;cmluZz4KCQkJCTxrZXk+Y29tLmFwcGxlLnByaW50LnRpY2tldC5tb2REYXRlPC9rZXk+CgkJCQk8&#10;ZGF0ZT4yMDA0LTA2LTIzVDA1OjI5OjEyWjwvZGF0ZT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9yaWVudGF0&#10;aW9uPC9rZXk+CgkJCQk8aW50ZWdlcj4xPC9pbnRlZ2VyPgoJCQkJPGtleT5jb20uYXBwbGUucHJp&#10;bnQudGlja2V0LmNsaWVudDwva2V5PgoJCQkJPHN0cmluZz5jb20uYXBwbGUucHJpbnRpbmdtYW5h&#10;Z2VyPC9zdHJpbmc+CgkJCQk8a2V5PmNvbS5hcHBsZS5wcmludC50aWNrZXQubW9kRGF0ZTwva2V5&#10;PgoJCQkJPGRhdGU+MjAwNC0wNi0yM1QwNToyOToxMlo8L2RhdGU+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NjYWxp&#10;bmc8L2tleT4KCQkJCTxyZWFsPjE8L3JlYWw+CgkJCQk8a2V5PmNvbS5hcHBsZS5wcmludC50aWNr&#10;ZXQuY2xpZW50PC9rZXk+CgkJCQk8c3RyaW5nPmNvbS5hcHBsZS5wcmludGluZ21hbmFnZXI8L3N0&#10;cmluZz4KCQkJCTxrZXk+Y29tLmFwcGxlLnByaW50LnRpY2tldC5tb2REYXRlPC9rZXk+CgkJCQk8&#10;ZGF0ZT4yMDA0LTA2LTIzVDA1OjI5OjEyWjwvZGF0ZT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mVzPC9rZXk+CgkJCQk8cmVhbD43MjwvcmVhbD4KCQkJCTxrZXk+Y29tLmFwcGxlLnByaW50LnRp&#10;Y2tldC5jbGllbnQ8L2tleT4KCQkJCTxzdHJpbmc+Y29tLmFwcGxlLnByaW50aW5nbWFuYWdlcjwv&#10;c3RyaW5nPgoJCQkJPGtleT5jb20uYXBwbGUucHJpbnQudGlja2V0Lm1vZERhdGU8L2tleT4KCQkJ&#10;CTxkYXRlPjIwMDQtMDYtMjNUMDU6Mjk6MTJaPC9kYXRl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2NhbGluZzwva2V5PgoJCQkJPHJlYWw+MTwvcmVhbD4KCQkJCTxrZXk+Y29tLmFwcGxl&#10;LnByaW50LnRpY2tldC5jbGllbnQ8L2tleT4KCQkJCTxzdHJpbmc+Y29tLmFwcGxlLnByaW50aW5n&#10;bWFuYWdlcjwvc3RyaW5nPgoJCQkJPGtleT5jb20uYXBwbGUucHJpbnQudGlja2V0Lm1vZERhdGU8&#10;L2tleT4KCQkJCTxkYXRlPjIwMDQtMDYtMjNUMDU6Mjk6MTJaPC9kYXRl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9wAA&#10;ApwAAAAJAEYAMQAwAF8ANABCAHAAOQA0AAAAAQAAAAAAAAAAAAAAAAAAAAAAAAABAAAAAAAAAAAA&#10;AAKcAAAB9wAAAAAAAAAAAAAAAAAAAAABAAAAAAAAAAAAAAAAAAAAAAAAABAAAAABAAAAAAAAbnVs&#10;bAAAAAIAAAAGYm91bmRzT2JqYwAAAAEAAAAAAABSY3QxAAAABAAAAABUb3AgbG9uZwAAAAAAAAAA&#10;TGVmdGxvbmcAAAAAAAAAAEJ0b21sb25nAAAB9wAAAABSZ2h0bG9uZwAAApw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cA&#10;AAAAUmdodGxvbmcAAAK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Bob3Rvc2hvcD0iaHR0cDovL25zLmFkb2JlLmNvbS9waG90&#10;b3Nob3AvMS4wLyI+CiAgICAgICAgIDxwaG90b3Nob3A6Q29sb3JNb2RlPjM8L3Bob3Rvc2hvcDpD&#10;b2xvck1vZGU+CiAgICAgICAgIDxwaG90b3Nob3A6SUNDUHJvZmlsZT5zUkdCIElFQzYxOTY2LTIu&#10;MTwvcGhvdG9zaG9wOklDQ1Byb2Zpb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E1MDAwMDAvMTAwMDA8L3RpZmY6WFJlc29sdXRpb24+CiAgICAg&#10;ICAgIDx0aWZmOllSZXNvbHV0aW9uPjE1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jM0QkIxNjgzQTgzMkRCNEI3Njc5MjVEMjc4NUM0QTU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fcC&#10;nAMBEQACEQEDEQH/3QAEAF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Euisisyq0hKopY&#10;BnIUuQgJuxCqSbfge/de65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">
                      <v:shape id="Picture 15" o:spid="_x0000_s1033" type="#_x0000_t75" alt="F10_4Bp94" style="position:absolute;left:45291;top:15067;width:22122;height:166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zkDFAAAA2wAAAA8AAABkcnMvZG93bnJldi54bWxEj09rwkAUxO+C32F5Qm+6MYdWoptQ/NNW&#10;aAtVQY+P7GsSzL4Nu1tNv71bEHocZuY3zKLoTSsu5HxjWcF0koAgLq1uuFJw2G/GMxA+IGtsLZOC&#10;X/JQ5MPBAjNtr/xFl12oRISwz1BBHUKXSenLmgz6ie2Io/dtncEQpaukdniNcNPKNEkepcGG40KN&#10;HS1rKs+7H6Pg9GKmH4fwuW3e3atZpWt57FdSqYdR/zwHEagP/+F7+00rSJ/g70v8A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os5AxQAAANsAAAAPAAAAAAAAAAAAAAAA&#10;AJ8CAABkcnMvZG93bnJldi54bWxQSwUGAAAAAAQABAD3AAAAkQMAAAAA&#10;" stroked="t" strokeweight="1pt">
                        <v:imagedata r:id="rId27" o:title="F10_4Bp94"/>
                      </v:shape>
                      <v:shape id="TextBox 6" o:spid="_x0000_s1034" type="#_x0000_t202" style="position:absolute;left:45291;top:15063;width:3158;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2937FCF3" w14:textId="77777777" w:rsidR="003D15E9" w:rsidRDefault="003D15E9"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v:textbox>
                      </v:shape>
                      <w10:anchorlock/>
                    </v:group>
                  </w:pict>
                </mc:Fallback>
              </mc:AlternateContent>
            </w:r>
          </w:p>
        </w:tc>
      </w:tr>
      <w:tr w:rsidR="00D6696D" w14:paraId="2A26BDE2" w14:textId="77777777" w:rsidTr="004F00DF">
        <w:tc>
          <w:tcPr>
            <w:tcW w:w="10188" w:type="dxa"/>
            <w:gridSpan w:val="2"/>
          </w:tcPr>
          <w:p w14:paraId="5D4E913D" w14:textId="77777777" w:rsidR="00D6696D" w:rsidRPr="004F00DF" w:rsidRDefault="00D6696D" w:rsidP="003D15E9">
            <w:pPr>
              <w:spacing w:before="120"/>
              <w:rPr>
                <w:sz w:val="18"/>
                <w:szCs w:val="18"/>
              </w:rPr>
            </w:pPr>
            <w:r w:rsidRPr="006A3B60">
              <w:rPr>
                <w:rFonts w:cs="Arial"/>
                <w:b/>
                <w:sz w:val="18"/>
                <w:szCs w:val="18"/>
              </w:rPr>
              <w:t>Figure 4.</w:t>
            </w:r>
            <w:r w:rsidRPr="00072A35">
              <w:rPr>
                <w:rFonts w:cs="Arial"/>
                <w:sz w:val="18"/>
                <w:szCs w:val="18"/>
              </w:rPr>
              <w:t xml:space="preserve"> T3 is defined as tumor that invades the subserosa.  </w:t>
            </w:r>
            <w:r w:rsidRPr="004F00DF">
              <w:rPr>
                <w:rFonts w:cs="Arial"/>
                <w:sz w:val="18"/>
                <w:szCs w:val="18"/>
              </w:rPr>
              <w:t xml:space="preserve">A T3 tumor may penetrate the muscularis propria with extension into the gastrocolic or gastrohepatic ligaments, or into the greater or lesser omentum (upper panel), without perforation of the visceral peritoneum covering these structures. </w:t>
            </w:r>
            <w:r w:rsidRPr="006A3B60">
              <w:rPr>
                <w:rFonts w:cs="Arial"/>
                <w:sz w:val="18"/>
                <w:szCs w:val="18"/>
              </w:rPr>
              <w:t>Distal extension to duodenum (lower panel) does not affec</w:t>
            </w:r>
            <w:r w:rsidRPr="00072A35">
              <w:rPr>
                <w:rFonts w:cs="Arial"/>
                <w:sz w:val="18"/>
                <w:szCs w:val="18"/>
              </w:rPr>
              <w:t xml:space="preserve">t T category. Used with permission of the American Joint Committee on Cancer (AJCC), Chicago, IL. The original source for this material is the </w:t>
            </w:r>
            <w:r w:rsidRPr="00072A35">
              <w:rPr>
                <w:rFonts w:cs="Arial"/>
                <w:i/>
                <w:sz w:val="18"/>
                <w:szCs w:val="18"/>
              </w:rPr>
              <w:t>AJCC Cancer Staging Atlas</w:t>
            </w:r>
            <w:r w:rsidRPr="00072A35">
              <w:rPr>
                <w:rFonts w:cs="Arial"/>
                <w:sz w:val="18"/>
                <w:szCs w:val="18"/>
              </w:rPr>
              <w:t xml:space="preserve"> (2006) edited by Greene et al</w:t>
            </w:r>
            <w:r w:rsidRPr="00072A35">
              <w:rPr>
                <w:rFonts w:cs="Arial"/>
                <w:sz w:val="18"/>
                <w:szCs w:val="18"/>
                <w:vertAlign w:val="superscript"/>
              </w:rPr>
              <w:t>14</w:t>
            </w:r>
            <w:r w:rsidRPr="00072A35">
              <w:rPr>
                <w:rFonts w:cs="Arial"/>
                <w:sz w:val="18"/>
                <w:szCs w:val="18"/>
              </w:rPr>
              <w:t xml:space="preserve"> and published by Springer Science and Business Media, LLC, www.springerlink.com.</w:t>
            </w:r>
          </w:p>
        </w:tc>
      </w:tr>
    </w:tbl>
    <w:p w14:paraId="65EBA56D" w14:textId="77777777" w:rsidR="00D6696D" w:rsidRPr="00D038D3" w:rsidRDefault="00D6696D" w:rsidP="006F29AD">
      <w:pPr>
        <w:pStyle w:val="References"/>
        <w:ind w:left="720" w:hanging="720"/>
        <w:rPr>
          <w:rFonts w:cs="Arial"/>
          <w:szCs w:val="22"/>
        </w:rPr>
      </w:pPr>
    </w:p>
    <w:p w14:paraId="4C6D1B0E" w14:textId="77777777" w:rsidR="000132BF" w:rsidRPr="00D038D3" w:rsidRDefault="00276EF8" w:rsidP="006F29AD">
      <w:pPr>
        <w:pStyle w:val="References"/>
        <w:keepNext/>
        <w:ind w:left="0" w:firstLine="0"/>
        <w:rPr>
          <w:rFonts w:cs="Arial"/>
          <w:b/>
          <w:szCs w:val="22"/>
        </w:rPr>
      </w:pPr>
      <w:r w:rsidRPr="00D038D3">
        <w:rPr>
          <w:rFonts w:cs="Arial"/>
          <w:b/>
          <w:noProof/>
          <w:szCs w:val="22"/>
        </w:rPr>
        <mc:AlternateContent>
          <mc:Choice Requires="wpg">
            <w:drawing>
              <wp:inline distT="0" distB="0" distL="0" distR="0" wp14:anchorId="2A10A52E" wp14:editId="5B9D952D">
                <wp:extent cx="5810250" cy="2945130"/>
                <wp:effectExtent l="19050" t="19050" r="19050" b="17145"/>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945130"/>
                          <a:chOff x="16668" y="14478"/>
                          <a:chExt cx="58102" cy="29448"/>
                        </a:xfrm>
                      </wpg:grpSpPr>
                      <pic:pic xmlns:pic="http://schemas.openxmlformats.org/drawingml/2006/picture">
                        <pic:nvPicPr>
                          <pic:cNvPr id="4" name="Picture 18" descr="F10_6p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668" y="14478"/>
                            <a:ext cx="58103" cy="2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Box 5"/>
                        <wps:cNvSpPr txBox="1">
                          <a:spLocks noChangeArrowheads="1"/>
                        </wps:cNvSpPr>
                        <wps:spPr bwMode="auto">
                          <a:xfrm>
                            <a:off x="21335" y="15063"/>
                            <a:ext cx="533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77E91" w14:textId="77777777" w:rsidR="003D15E9" w:rsidRDefault="003D15E9" w:rsidP="00CE6945">
                              <w:pPr>
                                <w:pStyle w:val="NormalWeb"/>
                                <w:spacing w:before="0" w:beforeAutospacing="0" w:after="0" w:afterAutospacing="0"/>
                                <w:textAlignment w:val="baseline"/>
                              </w:pPr>
                              <w:r w:rsidRPr="00165BB1">
                                <w:rPr>
                                  <w:rFonts w:ascii="Gill Sans" w:hAnsi="Gill Sans"/>
                                  <w:b/>
                                  <w:bCs/>
                                  <w:color w:val="000000"/>
                                  <w:kern w:val="24"/>
                                  <w:sz w:val="20"/>
                                  <w:szCs w:val="20"/>
                                </w:rPr>
                                <w:t>T4a</w:t>
                              </w:r>
                            </w:p>
                          </w:txbxContent>
                        </wps:txbx>
                        <wps:bodyPr rot="0" vert="horz" wrap="square" lIns="91440" tIns="45720" rIns="91440" bIns="45720" anchor="t" anchorCtr="0" upright="1">
                          <a:spAutoFit/>
                        </wps:bodyPr>
                      </wps:wsp>
                      <wps:wsp>
                        <wps:cNvPr id="9" name="TextBox 6"/>
                        <wps:cNvSpPr txBox="1">
                          <a:spLocks noChangeArrowheads="1"/>
                        </wps:cNvSpPr>
                        <wps:spPr bwMode="auto">
                          <a:xfrm>
                            <a:off x="50292" y="15063"/>
                            <a:ext cx="533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F7212" w14:textId="77777777" w:rsidR="003D15E9" w:rsidRDefault="003D15E9" w:rsidP="00CE6945">
                              <w:pPr>
                                <w:pStyle w:val="NormalWeb"/>
                                <w:spacing w:before="0" w:beforeAutospacing="0" w:after="0" w:afterAutospacing="0"/>
                                <w:textAlignment w:val="baseline"/>
                              </w:pPr>
                              <w:r w:rsidRPr="00165BB1">
                                <w:rPr>
                                  <w:rFonts w:ascii="Gill Sans" w:hAnsi="Gill Sans"/>
                                  <w:b/>
                                  <w:bCs/>
                                  <w:color w:val="000000"/>
                                  <w:kern w:val="24"/>
                                  <w:sz w:val="20"/>
                                  <w:szCs w:val="20"/>
                                </w:rPr>
                                <w:t>T4b</w:t>
                              </w:r>
                            </w:p>
                          </w:txbxContent>
                        </wps:txbx>
                        <wps:bodyPr rot="0" vert="horz" wrap="square" lIns="91440" tIns="45720" rIns="91440" bIns="45720" anchor="t" anchorCtr="0" upright="1">
                          <a:spAutoFit/>
                        </wps:bodyPr>
                      </wps:wsp>
                    </wpg:wgp>
                  </a:graphicData>
                </a:graphic>
              </wp:inline>
            </w:drawing>
          </mc:Choice>
          <mc:Fallback>
            <w:pict>
              <v:group id="Group 7" o:spid="_x0000_s1035" style="width:457.5pt;height:231.9pt;mso-position-horizontal-relative:char;mso-position-vertical-relative:line" coordorigin="16668,14478" coordsize="58102,2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Gb3JtYXR0aW5nUHJpbnRlc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C0wNi0yM1Qw&#10;NToyOToxMl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Qt&#10;MDYtMjNUMDU6Mjk6MTJ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C0wNi0yM1Qw&#10;NToyOToxMl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0LTA2LTIz&#10;VDA1OjI5OjEy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0LTA2LTIzVDA1OjI5OjEy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0MzwvcmVhbD4KCQkJ&#10;CQkJPHJlYWw+NTk0PC9yZWFsPgoJCQkJCTwvYXJyYXk+CgkJCQkJPGtleT5jb20uYXBwbGUucHJp&#10;bnQudGlja2V0LmNsaWVudDwva2V5PgoJCQkJCTxzdHJpbmc+Y29tLmFwcGxlLnByaW50aW5nbWFu&#10;YWdlcjwvc3RyaW5nPgoJCQkJCTxrZXk+Y29tLmFwcGxlLnByaW50LnRpY2tldC5tb2REYXRlPC9r&#10;ZXk+CgkJCQkJPGRhdGU+MjAwNi0xMS0wM1QxOTowNDowM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Vwc29uLnByaW50ZXIuU1A4MjU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lcHNvbi5wcmludGVyLlNQODI1PC9zdHJpbmc+CgkJCQkJPGtl&#10;eT5jb20uYXBwbGUucHJpbnQudGlja2V0Lm1vZERhdGU8L2tleT4KCQkJCQk8ZGF0ZT4yMDA0LTA0&#10;LTE4VDE0OjM2OjUx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Vwc29uLnByaW50ZXIuU1A4MjU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4wAAAABSZ2h0bG9uZwAAA7k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BCO&#10;AAAAAQAAAKAAAABRAAAB4AAAl+AAABByABgAAf/Y/+AAEEpGSUYAAQIAAEgASAAA/+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cGhvdG9zaG9wPSJodHRwOi8vbnMuYWRvYmUuY29tL3Bob3Rv&#10;c2hvcC8xLjAvIj4KICAgICAgICAgPHBob3Rvc2hvcDpDb2xvck1vZGU+MzwvcGhvdG9zaG9wOkNv&#10;bG9yTW9kZT4KICAgICAgICAgPHBob3Rvc2hvcDpJQ0NQcm9maWxlPnNSR0IgSUVDNjE5NjYtMi4x&#10;PC9waG90b3Nob3A6SUNDUHJvZmlsZT4KICAgICAgICAgPHBob3Rvc2hvcDpIaXN0b3J5Lz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0NzZBREJFRjk2QkM3QTQ2ODA3QjU3QzM3OEIyM0I4ND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4wO5&#10;AwERAAIRAQMRAf/dAAQAe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Un/zYfk1/Mx+&#10;FHWPfHy36BHwd3D8X+juo8PvDIbF7h2t3tkO9M3uiDMHH7ljx+b2VvXbmxKfCTRZGj+xSWEzq6TG&#10;V7Mlvde6YP5Y/wAtP5oHy6+PXX3zX7g2r8Mct0R2t8e96dibC6Q6Lw/cG1+/8n2ZQZGWHZW1a3eX&#10;Z2/M71fS4fNpha2lnkZIvFU1VNIZVijmv7r3QBfJH+bt84vgdn/5c+6PmL8bej4uuvnnv7D9bbv6&#10;q6qzHYEnfHxh3fumfbM2KwGTzOYqsttLunJbbx26Ujyq4/F4AS5Kinp6a6SQTP7r3Wy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U7f8KBCq/wAmf+YMWYKP9BVSLsQBqbdW2VVbkgXZiAB9STb37r3SR/kW742f1t/I&#10;y+E3Yu/tyYfaOxdi/GzL7t3juzPVsOPwe29tbb3BvLKZ7N5evnZYaPH4rH0css0jGyIhv9PfuvdV&#10;H/z3tyZ34l/Iz+WT/Mu6G7QyHys3R2h8h8Zsbqb4z940u2O4OqItsdpYvb26affPxa22u3cVmut9&#10;3VcGNoKFM9SVdTkUfK48xzx+MJN7r3W5KhLKrMpRmUFkYqShIBKkqWUlTxwSPfuvdc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pz7EdP+gzPulda6j8G8UgGoXL/wCiPqaTQBe5bxjVb66efp7917o3H8yPdf8ANb2n81OyO0+m&#10;f5be3Plr8cOqvjNltmdEdhZn5UdR9OYvrfN9j7OydX8jezn2TuzLVe5M1v2oxqUm3qWqanoftMFj&#10;6qnozIMxWu/uvdF7/wCEeO+u9st/Llrdhbs6Po9p9BbR35vPJ9Q96R7/AMFma3tzdO4d6bhl7H27&#10;U9fUZ/j+yYevJ6Wihjqq0eLK/ds0BtE/v3XutuT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Qd9sdSdZd7dd7o6&#10;k7k2NtrsvrLe1FDjd3bF3ji6fNbZ3Hj6eupcnDRZjFVavTV1KlfQwy6HBUvGCRx7917pl2X8f+kO&#10;u+m6P477K6n2Dt3oig25ltn0vUFDtjFf6Oo9p56SvlzW2W2lPTTYabA5VsrUiekeFoJVndWUqxHv&#10;3Xui3dS/yxfgL0b2FtbtTrD4udZ7e37sGiqsb1tnqmkyu5T1Xjq2aaeqx/UmM3Xlc5h+qKGVqhx4&#10;tu0+MjEbFAAnp9+690e/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Xen+JXxlpPkPW/LWm6M61g+TWSwy7cyHeke18c&#10;vZlZgEwdFtpMLUbqEX8TlxaYHHQUogL+MRRKAOL+/de6HbM4fF7hxGVwGcoabKYXOY2uw+XxlZGJ&#10;qPI4vJ0stFkKGqhb0y01XSTvG6nhlYj37r3QV9D/AB26L+L2wIOqvjt1RsbpjramyuSzlNsfrvAU&#10;W2ts0+YzLxSZXIwYnHxxUkVVkJIVaZlUF2Fzzc+/de6Gb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">
                <v:shape id="Picture 18" o:spid="_x0000_s1036" type="#_x0000_t75" alt="F10_6p96" style="position:absolute;left:16668;top:14478;width:58103;height:29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0+TCAAAA2gAAAA8AAABkcnMvZG93bnJldi54bWxEj0FrwkAUhO8F/8PyhN7qxiC2pK4ighBy&#10;aY32/th9TYLZtyG7Jml/fVcQehxm5htms5tsKwbqfeNYwXKRgCDWzjRcKbicjy9vIHxANtg6JgU/&#10;5GG3nT1tMDNu5BMNZahEhLDPUEEdQpdJ6XVNFv3CdcTR+3a9xRBlX0nT4xjhtpVpkqylxYbjQo0d&#10;HWrS1/JmFVRySptP+/pRSNK/+mvphqLMlXqeT/t3EIGm8B9+tHOjYAX3K/EG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dPkwgAAANoAAAAPAAAAAAAAAAAAAAAAAJ8C&#10;AABkcnMvZG93bnJldi54bWxQSwUGAAAAAAQABAD3AAAAjgMAAAAA&#10;" stroked="t" strokeweight="1pt">
                  <v:imagedata r:id="rId29" o:title="F10_6p96"/>
                </v:shape>
                <v:shape id="TextBox 5" o:spid="_x0000_s1037" type="#_x0000_t202" style="position:absolute;left:21335;top:15063;width:533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6C077E91" w14:textId="77777777" w:rsidR="003D15E9" w:rsidRDefault="003D15E9" w:rsidP="00CE6945">
                        <w:pPr>
                          <w:pStyle w:val="NormalWeb"/>
                          <w:spacing w:before="0" w:beforeAutospacing="0" w:after="0" w:afterAutospacing="0"/>
                          <w:textAlignment w:val="baseline"/>
                        </w:pPr>
                        <w:r w:rsidRPr="00165BB1">
                          <w:rPr>
                            <w:rFonts w:ascii="Gill Sans" w:hAnsi="Gill Sans"/>
                            <w:b/>
                            <w:bCs/>
                            <w:color w:val="000000"/>
                            <w:kern w:val="24"/>
                            <w:sz w:val="20"/>
                            <w:szCs w:val="20"/>
                          </w:rPr>
                          <w:t>T4a</w:t>
                        </w:r>
                      </w:p>
                    </w:txbxContent>
                  </v:textbox>
                </v:shape>
                <v:shape id="TextBox 6" o:spid="_x0000_s1038" type="#_x0000_t202" style="position:absolute;left:50292;top:15063;width:533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798F7212" w14:textId="77777777" w:rsidR="003D15E9" w:rsidRDefault="003D15E9" w:rsidP="00CE6945">
                        <w:pPr>
                          <w:pStyle w:val="NormalWeb"/>
                          <w:spacing w:before="0" w:beforeAutospacing="0" w:after="0" w:afterAutospacing="0"/>
                          <w:textAlignment w:val="baseline"/>
                        </w:pPr>
                        <w:r w:rsidRPr="00165BB1">
                          <w:rPr>
                            <w:rFonts w:ascii="Gill Sans" w:hAnsi="Gill Sans"/>
                            <w:b/>
                            <w:bCs/>
                            <w:color w:val="000000"/>
                            <w:kern w:val="24"/>
                            <w:sz w:val="20"/>
                            <w:szCs w:val="20"/>
                          </w:rPr>
                          <w:t>T4b</w:t>
                        </w:r>
                      </w:p>
                    </w:txbxContent>
                  </v:textbox>
                </v:shape>
                <w10:anchorlock/>
              </v:group>
            </w:pict>
          </mc:Fallback>
        </mc:AlternateContent>
      </w:r>
    </w:p>
    <w:p w14:paraId="10B3CA52" w14:textId="395C92EC" w:rsidR="000132BF" w:rsidRPr="00D038D3" w:rsidRDefault="000132BF" w:rsidP="006F29AD">
      <w:pPr>
        <w:pStyle w:val="References"/>
        <w:spacing w:before="120"/>
        <w:ind w:left="0" w:firstLine="0"/>
        <w:rPr>
          <w:rFonts w:cs="Arial"/>
          <w:b/>
          <w:sz w:val="18"/>
          <w:szCs w:val="18"/>
        </w:rPr>
      </w:pPr>
      <w:r w:rsidRPr="00D038D3">
        <w:rPr>
          <w:rFonts w:cs="Arial"/>
          <w:b/>
          <w:sz w:val="18"/>
          <w:szCs w:val="18"/>
        </w:rPr>
        <w:t xml:space="preserve">Figure </w:t>
      </w:r>
      <w:r w:rsidR="003B2BAB">
        <w:rPr>
          <w:rFonts w:cs="Arial"/>
          <w:b/>
          <w:sz w:val="18"/>
          <w:szCs w:val="18"/>
        </w:rPr>
        <w:t>5</w:t>
      </w:r>
      <w:r w:rsidRPr="00D038D3">
        <w:rPr>
          <w:rFonts w:cs="Arial"/>
          <w:b/>
          <w:sz w:val="18"/>
          <w:szCs w:val="18"/>
        </w:rPr>
        <w:t>.</w:t>
      </w:r>
      <w:r w:rsidRPr="00D038D3">
        <w:rPr>
          <w:rFonts w:cs="Arial"/>
          <w:sz w:val="18"/>
          <w:szCs w:val="18"/>
        </w:rPr>
        <w:t xml:space="preserve">  T4a tumor penetrates</w:t>
      </w:r>
      <w:r w:rsidR="00696258">
        <w:rPr>
          <w:rFonts w:cs="Arial"/>
          <w:sz w:val="18"/>
          <w:szCs w:val="18"/>
        </w:rPr>
        <w:t xml:space="preserve"> the</w:t>
      </w:r>
      <w:r w:rsidRPr="00D038D3">
        <w:rPr>
          <w:rFonts w:cs="Arial"/>
          <w:sz w:val="18"/>
          <w:szCs w:val="18"/>
        </w:rPr>
        <w:t xml:space="preserve"> serosa (visceral peritoneum) without invasion of adjacent structures, whereas T4b tumor invades adjacent structures, such as the pancreas (shown). </w:t>
      </w:r>
      <w:r w:rsidR="00C77AEF" w:rsidRPr="00D038D3">
        <w:rPr>
          <w:rFonts w:cs="Arial"/>
          <w:sz w:val="18"/>
          <w:szCs w:val="18"/>
        </w:rPr>
        <w:t xml:space="preserve">Used with permission of the American Joint Committee on Cancer (AJCC), Chicago, </w:t>
      </w:r>
      <w:r w:rsidR="000E5706" w:rsidRPr="00D038D3">
        <w:rPr>
          <w:rFonts w:cs="Arial"/>
          <w:sz w:val="18"/>
          <w:szCs w:val="18"/>
        </w:rPr>
        <w:t>IL.</w:t>
      </w:r>
      <w:r w:rsidR="00C77AEF" w:rsidRPr="00D038D3">
        <w:rPr>
          <w:rFonts w:cs="Arial"/>
          <w:sz w:val="18"/>
          <w:szCs w:val="18"/>
        </w:rPr>
        <w:t xml:space="preserve"> The original source for this material is the </w:t>
      </w:r>
      <w:r w:rsidR="00C77AEF" w:rsidRPr="00D038D3">
        <w:rPr>
          <w:rFonts w:cs="Arial"/>
          <w:i/>
          <w:sz w:val="18"/>
          <w:szCs w:val="18"/>
        </w:rPr>
        <w:t>AJCC Cancer Staging Atlas</w:t>
      </w:r>
      <w:r w:rsidR="00C77AEF" w:rsidRPr="00D038D3">
        <w:rPr>
          <w:rFonts w:cs="Arial"/>
          <w:sz w:val="18"/>
          <w:szCs w:val="18"/>
        </w:rPr>
        <w:t xml:space="preserve"> (2006) edited by Greene et </w:t>
      </w:r>
      <w:r w:rsidR="0016625A" w:rsidRPr="00D038D3">
        <w:rPr>
          <w:rFonts w:cs="Arial"/>
          <w:sz w:val="18"/>
          <w:szCs w:val="18"/>
        </w:rPr>
        <w:t>al</w:t>
      </w:r>
      <w:r w:rsidR="003D1FCF">
        <w:rPr>
          <w:rFonts w:cs="Arial"/>
          <w:sz w:val="18"/>
          <w:szCs w:val="18"/>
          <w:vertAlign w:val="superscript"/>
        </w:rPr>
        <w:t>14</w:t>
      </w:r>
      <w:r w:rsidR="0016625A" w:rsidRPr="00D038D3">
        <w:rPr>
          <w:rFonts w:cs="Arial"/>
          <w:sz w:val="18"/>
          <w:szCs w:val="18"/>
        </w:rPr>
        <w:t xml:space="preserve"> </w:t>
      </w:r>
      <w:r w:rsidR="00C77AEF" w:rsidRPr="00D038D3">
        <w:rPr>
          <w:rFonts w:cs="Arial"/>
          <w:sz w:val="18"/>
          <w:szCs w:val="18"/>
        </w:rPr>
        <w:t>and published by Springer Science and Business Media, LLC, www.springerlink.com.</w:t>
      </w:r>
    </w:p>
    <w:p w14:paraId="5C656449" w14:textId="77777777" w:rsidR="000132BF" w:rsidRPr="00D038D3" w:rsidRDefault="000132BF" w:rsidP="006F29AD">
      <w:pPr>
        <w:pStyle w:val="References"/>
        <w:ind w:left="0" w:firstLine="0"/>
        <w:rPr>
          <w:rFonts w:cs="Arial"/>
          <w:b/>
          <w:szCs w:val="22"/>
        </w:rPr>
      </w:pPr>
    </w:p>
    <w:p w14:paraId="188D03BE" w14:textId="74D5528F" w:rsidR="009050B0" w:rsidRDefault="009050B0" w:rsidP="006F29AD">
      <w:pPr>
        <w:pStyle w:val="Heading2"/>
        <w:rPr>
          <w:rFonts w:cs="Arial"/>
        </w:rPr>
      </w:pPr>
      <w:r>
        <w:rPr>
          <w:rFonts w:cs="Arial"/>
        </w:rPr>
        <w:t>N Category Considerations</w:t>
      </w:r>
    </w:p>
    <w:p w14:paraId="304EDDCC" w14:textId="676AD49F" w:rsidR="000132BF" w:rsidRPr="004F00DF" w:rsidRDefault="000132BF" w:rsidP="004F00DF">
      <w:pPr>
        <w:rPr>
          <w:rFonts w:cs="Arial"/>
        </w:rPr>
      </w:pPr>
      <w:r w:rsidRPr="004F00DF">
        <w:rPr>
          <w:rFonts w:cs="Arial"/>
        </w:rPr>
        <w:t>A designation of N0 should be used if all examined lymph nodes are negative, regardless of the total number removed and examined.</w:t>
      </w:r>
      <w:r w:rsidR="00030BCD" w:rsidRPr="004F00DF">
        <w:rPr>
          <w:rFonts w:cs="Arial"/>
        </w:rPr>
        <w:fldChar w:fldCharType="begin"/>
      </w:r>
      <w:r w:rsidRPr="004F00DF">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4F00DF">
        <w:rPr>
          <w:rFonts w:cs="Arial"/>
        </w:rPr>
        <w:fldChar w:fldCharType="separate"/>
      </w:r>
      <w:r w:rsidRPr="004F00DF">
        <w:rPr>
          <w:rFonts w:cs="Arial"/>
          <w:vertAlign w:val="superscript"/>
        </w:rPr>
        <w:t>1</w:t>
      </w:r>
      <w:r w:rsidR="00030BCD" w:rsidRPr="004F00DF">
        <w:rPr>
          <w:rFonts w:cs="Arial"/>
        </w:rPr>
        <w:fldChar w:fldCharType="end"/>
      </w:r>
      <w:r w:rsidR="003E725C" w:rsidRPr="004F00DF">
        <w:rPr>
          <w:rFonts w:cs="Arial"/>
        </w:rPr>
        <w:t xml:space="preserve"> </w:t>
      </w:r>
      <w:r w:rsidR="002C5FD8" w:rsidRPr="004F00DF">
        <w:rPr>
          <w:rFonts w:cs="Arial"/>
        </w:rPr>
        <w:t>Lymph nodes containing isolated tumor cells, defined as single tumor cells or small clusters of cells not more than 0.2 mm in diameter, are classified as pN0</w:t>
      </w:r>
      <w:r w:rsidR="00E475F4" w:rsidRPr="004F00DF">
        <w:t>.</w:t>
      </w:r>
      <w:r w:rsidR="00574472" w:rsidRPr="004F00DF">
        <w:t xml:space="preserve"> However, i</w:t>
      </w:r>
      <w:r w:rsidR="00E475F4" w:rsidRPr="004F00DF">
        <w:rPr>
          <w:rFonts w:cs="Arial"/>
        </w:rPr>
        <w:t>n treated gastric cancers, positive lymph nodes are defined as having at least one focus of residual tumor cells in the lymph nodes</w:t>
      </w:r>
      <w:r w:rsidR="00574472" w:rsidRPr="004F00DF">
        <w:rPr>
          <w:rFonts w:cs="Arial"/>
        </w:rPr>
        <w:t xml:space="preserve"> regardless of size</w:t>
      </w:r>
      <w:r w:rsidR="00E475F4" w:rsidRPr="004F00DF">
        <w:rPr>
          <w:rFonts w:cs="Arial"/>
        </w:rPr>
        <w:t>.</w:t>
      </w:r>
    </w:p>
    <w:p w14:paraId="5C9FA00B" w14:textId="77777777" w:rsidR="000132BF" w:rsidRPr="00D038D3" w:rsidRDefault="000132BF" w:rsidP="006F29AD">
      <w:pPr>
        <w:rPr>
          <w:rFonts w:cs="Arial"/>
        </w:rPr>
      </w:pPr>
    </w:p>
    <w:p w14:paraId="72CBA407" w14:textId="2CFCAB2A" w:rsidR="002E7965" w:rsidRPr="00D038D3" w:rsidRDefault="0077345D" w:rsidP="006F29AD">
      <w:pPr>
        <w:rPr>
          <w:rFonts w:cs="Arial"/>
        </w:rPr>
      </w:pPr>
      <w:r w:rsidRPr="00933D92">
        <w:t>Metastatic tumor deposits in the subserosal fat adjacent to a gastric carcinoma, without evidence of residual lymph node tissue, are considered regional lymph node metastases for purposes of gastric cancer staging</w:t>
      </w:r>
      <w:r w:rsidR="00DC6117" w:rsidRPr="00D038D3">
        <w:rPr>
          <w:rFonts w:cs="Arial"/>
          <w:vertAlign w:val="superscript"/>
        </w:rPr>
        <w:t>1</w:t>
      </w:r>
      <w:r>
        <w:rPr>
          <w:rFonts w:cs="Arial"/>
        </w:rPr>
        <w:t>.</w:t>
      </w:r>
      <w:r w:rsidR="003E725C" w:rsidRPr="00D038D3">
        <w:rPr>
          <w:rFonts w:cs="Arial"/>
        </w:rPr>
        <w:t xml:space="preserve"> </w:t>
      </w:r>
      <w:r w:rsidRPr="00B420C2">
        <w:t>Tumor deposits are defined as discrete tumor nodules within the lymph drainage area of the primary carcinoma without identifiable lymph node tissue or identifiable vascular or neural structure. Shape, contour, and size of the deposit are not considered in these designations.</w:t>
      </w:r>
      <w:r>
        <w:t xml:space="preserve"> </w:t>
      </w:r>
      <w:r w:rsidR="002E7965" w:rsidRPr="00D038D3">
        <w:rPr>
          <w:rFonts w:cs="Arial"/>
        </w:rPr>
        <w:t xml:space="preserve">Nodules implanted on the peritoneal surface are considered distant metastases (M1).  </w:t>
      </w:r>
    </w:p>
    <w:p w14:paraId="03AB594B" w14:textId="77777777" w:rsidR="000132BF" w:rsidRPr="00D038D3" w:rsidRDefault="000132BF" w:rsidP="006F29AD">
      <w:pPr>
        <w:rPr>
          <w:rFonts w:cs="Arial"/>
        </w:rPr>
      </w:pPr>
    </w:p>
    <w:p w14:paraId="1B96DDC3" w14:textId="43DF2FCA" w:rsidR="00644915" w:rsidRPr="00D038D3" w:rsidRDefault="00644915" w:rsidP="006F29AD">
      <w:pPr>
        <w:rPr>
          <w:b/>
        </w:rPr>
      </w:pPr>
      <w:r w:rsidRPr="006A05EB">
        <w:rPr>
          <w:b/>
        </w:rPr>
        <w:t>Stage Group</w:t>
      </w:r>
      <w:r w:rsidRPr="00D038D3">
        <w:rPr>
          <w:b/>
        </w:rPr>
        <w:t>ings</w:t>
      </w:r>
    </w:p>
    <w:p w14:paraId="62E8A236" w14:textId="70F59658" w:rsidR="00644915" w:rsidRPr="00D038D3" w:rsidRDefault="00644915" w:rsidP="00644915">
      <w:r w:rsidRPr="00D038D3">
        <w:t>A separate stage grouping is used to stage patients re</w:t>
      </w:r>
      <w:r w:rsidR="00F55F88" w:rsidRPr="00D038D3">
        <w:rPr>
          <w:rFonts w:cs="Arial"/>
        </w:rPr>
        <w:t>ceiving preoperative</w:t>
      </w:r>
      <w:r w:rsidRPr="006A05EB">
        <w:t xml:space="preserve"> therapy due to the fact that prognostic implication for ypTNM differs from those of equivalent pTNM.</w:t>
      </w:r>
    </w:p>
    <w:p w14:paraId="05C65264" w14:textId="77777777" w:rsidR="00644915" w:rsidRPr="00D038D3" w:rsidRDefault="00644915" w:rsidP="006F29AD">
      <w:pPr>
        <w:rPr>
          <w:rFonts w:cs="Arial"/>
        </w:rPr>
      </w:pPr>
    </w:p>
    <w:p w14:paraId="5F8D3B88" w14:textId="048C540F" w:rsidR="000132BF" w:rsidRPr="00D038D3" w:rsidRDefault="000132BF" w:rsidP="006F29AD">
      <w:pPr>
        <w:pStyle w:val="Heading2"/>
        <w:rPr>
          <w:rFonts w:cs="Arial"/>
        </w:rPr>
      </w:pPr>
      <w:r w:rsidRPr="00D038D3">
        <w:rPr>
          <w:rFonts w:cs="Arial"/>
        </w:rPr>
        <w:t>Stage Groupings</w:t>
      </w:r>
      <w:r w:rsidR="00C20EAF" w:rsidRPr="00D038D3">
        <w:rPr>
          <w:rFonts w:cs="Arial"/>
        </w:rPr>
        <w:t xml:space="preserve"> for pTNM</w:t>
      </w:r>
    </w:p>
    <w:p w14:paraId="4831AD78" w14:textId="77777777" w:rsidR="000132BF" w:rsidRPr="00D038D3" w:rsidRDefault="000132BF" w:rsidP="006F29AD">
      <w:pPr>
        <w:keepNext/>
        <w:tabs>
          <w:tab w:val="left" w:pos="1440"/>
          <w:tab w:val="left" w:pos="2700"/>
          <w:tab w:val="left" w:pos="3960"/>
        </w:tabs>
        <w:rPr>
          <w:rFonts w:cs="Arial"/>
        </w:rPr>
      </w:pPr>
      <w:r w:rsidRPr="00D038D3">
        <w:rPr>
          <w:rFonts w:cs="Arial"/>
        </w:rPr>
        <w:t>Stage 0</w:t>
      </w:r>
      <w:r w:rsidRPr="00D038D3">
        <w:rPr>
          <w:rFonts w:cs="Arial"/>
        </w:rPr>
        <w:tab/>
        <w:t>Tis</w:t>
      </w:r>
      <w:r w:rsidRPr="00D038D3">
        <w:rPr>
          <w:rFonts w:cs="Arial"/>
        </w:rPr>
        <w:tab/>
      </w:r>
      <w:r w:rsidRPr="00D038D3">
        <w:rPr>
          <w:rFonts w:cs="Arial"/>
          <w:spacing w:val="10"/>
        </w:rPr>
        <w:t>N0</w:t>
      </w:r>
      <w:r w:rsidRPr="00D038D3">
        <w:rPr>
          <w:rFonts w:cs="Arial"/>
          <w:spacing w:val="10"/>
        </w:rPr>
        <w:tab/>
        <w:t>M0</w:t>
      </w:r>
    </w:p>
    <w:p w14:paraId="34D89F00" w14:textId="77777777" w:rsidR="000132BF" w:rsidRPr="00D038D3" w:rsidRDefault="000132BF" w:rsidP="006F29AD">
      <w:pPr>
        <w:keepNext/>
        <w:tabs>
          <w:tab w:val="left" w:pos="1440"/>
          <w:tab w:val="left" w:pos="2700"/>
          <w:tab w:val="left" w:pos="3960"/>
        </w:tabs>
        <w:rPr>
          <w:rFonts w:cs="Arial"/>
        </w:rPr>
      </w:pPr>
      <w:r w:rsidRPr="00D038D3">
        <w:rPr>
          <w:rFonts w:cs="Arial"/>
        </w:rPr>
        <w:t>Stage IA</w:t>
      </w:r>
      <w:r w:rsidRPr="00D038D3">
        <w:rPr>
          <w:rFonts w:cs="Arial"/>
        </w:rPr>
        <w:tab/>
        <w:t>T1</w:t>
      </w:r>
      <w:r w:rsidRPr="00D038D3">
        <w:rPr>
          <w:rFonts w:cs="Arial"/>
        </w:rPr>
        <w:tab/>
      </w:r>
      <w:r w:rsidRPr="00D038D3">
        <w:rPr>
          <w:rFonts w:cs="Arial"/>
          <w:spacing w:val="10"/>
        </w:rPr>
        <w:t>N0</w:t>
      </w:r>
      <w:r w:rsidRPr="00D038D3">
        <w:rPr>
          <w:rFonts w:cs="Arial"/>
          <w:spacing w:val="10"/>
        </w:rPr>
        <w:tab/>
        <w:t>M0</w:t>
      </w:r>
    </w:p>
    <w:p w14:paraId="408F6BA2" w14:textId="77777777" w:rsidR="009E5FE0" w:rsidRPr="00D038D3" w:rsidRDefault="000132BF" w:rsidP="006F29AD">
      <w:pPr>
        <w:keepNext/>
        <w:tabs>
          <w:tab w:val="left" w:pos="1440"/>
          <w:tab w:val="left" w:pos="2700"/>
          <w:tab w:val="left" w:pos="3960"/>
        </w:tabs>
        <w:rPr>
          <w:rFonts w:cs="Arial"/>
          <w:spacing w:val="10"/>
        </w:rPr>
      </w:pPr>
      <w:r w:rsidRPr="00D038D3">
        <w:rPr>
          <w:rFonts w:cs="Arial"/>
        </w:rPr>
        <w:t>Stage 1B</w:t>
      </w:r>
      <w:r w:rsidRPr="00D038D3">
        <w:rPr>
          <w:rFonts w:cs="Arial"/>
        </w:rPr>
        <w:tab/>
      </w:r>
      <w:r w:rsidR="009E5FE0" w:rsidRPr="00D038D3">
        <w:rPr>
          <w:rFonts w:cs="Arial"/>
        </w:rPr>
        <w:t>T1</w:t>
      </w:r>
      <w:r w:rsidR="009E5FE0" w:rsidRPr="00D038D3">
        <w:rPr>
          <w:rFonts w:cs="Arial"/>
        </w:rPr>
        <w:tab/>
      </w:r>
      <w:r w:rsidR="009E5FE0" w:rsidRPr="00D038D3">
        <w:rPr>
          <w:rFonts w:cs="Arial"/>
          <w:spacing w:val="10"/>
        </w:rPr>
        <w:t>N1</w:t>
      </w:r>
      <w:r w:rsidR="009E5FE0" w:rsidRPr="00D038D3">
        <w:rPr>
          <w:rFonts w:cs="Arial"/>
          <w:spacing w:val="10"/>
        </w:rPr>
        <w:tab/>
        <w:t>M0</w:t>
      </w:r>
    </w:p>
    <w:p w14:paraId="755884A2" w14:textId="59210C21" w:rsidR="000132BF" w:rsidRPr="00D038D3" w:rsidRDefault="000132BF" w:rsidP="006A05EB">
      <w:pPr>
        <w:keepNext/>
        <w:tabs>
          <w:tab w:val="left" w:pos="1440"/>
          <w:tab w:val="left" w:pos="2700"/>
          <w:tab w:val="left" w:pos="3960"/>
        </w:tabs>
        <w:ind w:left="1440"/>
        <w:rPr>
          <w:rFonts w:cs="Arial"/>
        </w:rPr>
      </w:pPr>
      <w:r w:rsidRPr="00D038D3">
        <w:rPr>
          <w:rFonts w:cs="Arial"/>
        </w:rPr>
        <w:t>T2</w:t>
      </w:r>
      <w:r w:rsidRPr="00D038D3">
        <w:rPr>
          <w:rFonts w:cs="Arial"/>
        </w:rPr>
        <w:tab/>
      </w:r>
      <w:r w:rsidRPr="00D038D3">
        <w:rPr>
          <w:rFonts w:cs="Arial"/>
          <w:spacing w:val="10"/>
        </w:rPr>
        <w:t>N0</w:t>
      </w:r>
      <w:r w:rsidRPr="00D038D3">
        <w:rPr>
          <w:rFonts w:cs="Arial"/>
          <w:spacing w:val="10"/>
        </w:rPr>
        <w:tab/>
        <w:t>M0</w:t>
      </w:r>
    </w:p>
    <w:p w14:paraId="78C3D212" w14:textId="07A5FA59" w:rsidR="000132BF" w:rsidRPr="00D038D3" w:rsidRDefault="000132BF" w:rsidP="006F29AD">
      <w:pPr>
        <w:tabs>
          <w:tab w:val="left" w:pos="1440"/>
          <w:tab w:val="left" w:pos="2700"/>
          <w:tab w:val="left" w:pos="3960"/>
        </w:tabs>
        <w:rPr>
          <w:rFonts w:cs="Arial"/>
        </w:rPr>
      </w:pPr>
      <w:r w:rsidRPr="00D038D3">
        <w:rPr>
          <w:rFonts w:cs="Arial"/>
        </w:rPr>
        <w:t>Stage IIA</w:t>
      </w:r>
      <w:r w:rsidRPr="00D038D3">
        <w:rPr>
          <w:rFonts w:cs="Arial"/>
        </w:rPr>
        <w:tab/>
      </w:r>
      <w:r w:rsidR="009E5FE0" w:rsidRPr="00D038D3">
        <w:rPr>
          <w:rFonts w:cs="Arial"/>
        </w:rPr>
        <w:t>T1</w:t>
      </w:r>
      <w:r w:rsidR="009E5FE0" w:rsidRPr="00D038D3">
        <w:rPr>
          <w:rFonts w:cs="Arial"/>
        </w:rPr>
        <w:tab/>
      </w:r>
      <w:r w:rsidR="009E5FE0" w:rsidRPr="00D038D3">
        <w:rPr>
          <w:rFonts w:cs="Arial"/>
          <w:spacing w:val="10"/>
        </w:rPr>
        <w:t>N2</w:t>
      </w:r>
      <w:r w:rsidR="009E5FE0" w:rsidRPr="00D038D3">
        <w:rPr>
          <w:rFonts w:cs="Arial"/>
          <w:spacing w:val="10"/>
        </w:rPr>
        <w:tab/>
        <w:t xml:space="preserve">M0 </w:t>
      </w:r>
    </w:p>
    <w:p w14:paraId="0B5EF22E" w14:textId="77777777" w:rsidR="000132BF" w:rsidRPr="00D038D3" w:rsidRDefault="000132BF" w:rsidP="006F29AD">
      <w:pPr>
        <w:tabs>
          <w:tab w:val="left" w:pos="1440"/>
          <w:tab w:val="left" w:pos="2700"/>
          <w:tab w:val="left" w:pos="3960"/>
        </w:tabs>
        <w:rPr>
          <w:rFonts w:cs="Arial"/>
        </w:rPr>
      </w:pPr>
      <w:r w:rsidRPr="00D038D3">
        <w:rPr>
          <w:rFonts w:cs="Arial"/>
        </w:rPr>
        <w:tab/>
        <w:t>T2</w:t>
      </w:r>
      <w:r w:rsidRPr="00D038D3">
        <w:rPr>
          <w:rFonts w:cs="Arial"/>
        </w:rPr>
        <w:tab/>
      </w:r>
      <w:r w:rsidRPr="00D038D3">
        <w:rPr>
          <w:rFonts w:cs="Arial"/>
          <w:spacing w:val="10"/>
        </w:rPr>
        <w:t>N1</w:t>
      </w:r>
      <w:r w:rsidRPr="00D038D3">
        <w:rPr>
          <w:rFonts w:cs="Arial"/>
          <w:spacing w:val="10"/>
        </w:rPr>
        <w:tab/>
        <w:t>M0</w:t>
      </w:r>
    </w:p>
    <w:p w14:paraId="547D8914" w14:textId="1088ACB2" w:rsidR="000132BF" w:rsidRPr="00D038D3" w:rsidRDefault="000132BF" w:rsidP="006F29AD">
      <w:pPr>
        <w:tabs>
          <w:tab w:val="left" w:pos="1440"/>
          <w:tab w:val="left" w:pos="2700"/>
          <w:tab w:val="left" w:pos="3960"/>
        </w:tabs>
        <w:rPr>
          <w:rFonts w:cs="Arial"/>
        </w:rPr>
      </w:pPr>
      <w:r w:rsidRPr="00D038D3">
        <w:rPr>
          <w:rFonts w:cs="Arial"/>
        </w:rPr>
        <w:tab/>
      </w:r>
      <w:r w:rsidR="009E5FE0" w:rsidRPr="00D038D3">
        <w:rPr>
          <w:rFonts w:cs="Arial"/>
        </w:rPr>
        <w:t>T3</w:t>
      </w:r>
      <w:r w:rsidR="009E5FE0" w:rsidRPr="00D038D3">
        <w:rPr>
          <w:rFonts w:cs="Arial"/>
        </w:rPr>
        <w:tab/>
      </w:r>
      <w:r w:rsidR="009E5FE0" w:rsidRPr="00D038D3">
        <w:rPr>
          <w:rFonts w:cs="Arial"/>
          <w:spacing w:val="10"/>
        </w:rPr>
        <w:t>N0</w:t>
      </w:r>
      <w:r w:rsidR="009E5FE0" w:rsidRPr="00D038D3">
        <w:rPr>
          <w:rFonts w:cs="Arial"/>
          <w:spacing w:val="10"/>
        </w:rPr>
        <w:tab/>
      </w:r>
      <w:r w:rsidR="009E5FE0" w:rsidRPr="00EF5203">
        <w:rPr>
          <w:spacing w:val="10"/>
        </w:rPr>
        <w:t>M0</w:t>
      </w:r>
    </w:p>
    <w:p w14:paraId="6F48F650" w14:textId="77777777" w:rsidR="009E5FE0" w:rsidRPr="00D038D3" w:rsidRDefault="000132BF" w:rsidP="009E5FE0">
      <w:pPr>
        <w:tabs>
          <w:tab w:val="left" w:pos="1440"/>
          <w:tab w:val="left" w:pos="2700"/>
          <w:tab w:val="left" w:pos="3960"/>
        </w:tabs>
        <w:rPr>
          <w:rFonts w:cs="Arial"/>
        </w:rPr>
      </w:pPr>
      <w:r w:rsidRPr="00D038D3">
        <w:rPr>
          <w:rFonts w:cs="Arial"/>
        </w:rPr>
        <w:t>Stage IIB</w:t>
      </w:r>
      <w:r w:rsidRPr="00D038D3">
        <w:rPr>
          <w:rFonts w:cs="Arial"/>
        </w:rPr>
        <w:tab/>
      </w:r>
      <w:r w:rsidR="009E5FE0" w:rsidRPr="00D038D3">
        <w:rPr>
          <w:rFonts w:cs="Arial"/>
          <w:spacing w:val="10"/>
        </w:rPr>
        <w:t>T1</w:t>
      </w:r>
      <w:r w:rsidR="009E5FE0" w:rsidRPr="00D038D3">
        <w:rPr>
          <w:rFonts w:cs="Arial"/>
          <w:spacing w:val="10"/>
        </w:rPr>
        <w:tab/>
        <w:t>N3a</w:t>
      </w:r>
      <w:r w:rsidR="009E5FE0" w:rsidRPr="00D038D3">
        <w:rPr>
          <w:rFonts w:cs="Arial"/>
          <w:spacing w:val="10"/>
        </w:rPr>
        <w:tab/>
        <w:t>M0</w:t>
      </w:r>
    </w:p>
    <w:p w14:paraId="47531944" w14:textId="15411143" w:rsidR="000132BF" w:rsidRPr="00D038D3" w:rsidRDefault="0084297A" w:rsidP="006F29AD">
      <w:pPr>
        <w:tabs>
          <w:tab w:val="left" w:pos="1440"/>
          <w:tab w:val="left" w:pos="2700"/>
          <w:tab w:val="left" w:pos="3960"/>
        </w:tabs>
        <w:rPr>
          <w:rFonts w:cs="Arial"/>
          <w:spacing w:val="10"/>
        </w:rPr>
      </w:pPr>
      <w:r>
        <w:rPr>
          <w:rFonts w:cs="Arial"/>
        </w:rPr>
        <w:tab/>
      </w:r>
      <w:r w:rsidR="000132BF" w:rsidRPr="00D038D3">
        <w:rPr>
          <w:rFonts w:cs="Arial"/>
        </w:rPr>
        <w:t>T2</w:t>
      </w:r>
      <w:r w:rsidR="000132BF" w:rsidRPr="00D038D3">
        <w:rPr>
          <w:rFonts w:cs="Arial"/>
        </w:rPr>
        <w:tab/>
      </w:r>
      <w:r w:rsidR="000132BF" w:rsidRPr="00D038D3">
        <w:rPr>
          <w:rFonts w:cs="Arial"/>
          <w:spacing w:val="10"/>
        </w:rPr>
        <w:t>N2</w:t>
      </w:r>
      <w:r w:rsidR="000132BF" w:rsidRPr="00D038D3">
        <w:rPr>
          <w:rFonts w:cs="Arial"/>
          <w:spacing w:val="10"/>
        </w:rPr>
        <w:tab/>
        <w:t>M0</w:t>
      </w:r>
    </w:p>
    <w:p w14:paraId="361ABB7E" w14:textId="77777777" w:rsidR="009E5FE0" w:rsidRPr="00D038D3" w:rsidRDefault="001B5099" w:rsidP="009E5FE0">
      <w:pPr>
        <w:tabs>
          <w:tab w:val="left" w:pos="1440"/>
          <w:tab w:val="left" w:pos="2700"/>
          <w:tab w:val="left" w:pos="3960"/>
        </w:tabs>
        <w:rPr>
          <w:rFonts w:cs="Arial"/>
          <w:spacing w:val="10"/>
        </w:rPr>
      </w:pPr>
      <w:r w:rsidRPr="00D038D3">
        <w:rPr>
          <w:rFonts w:cs="Arial"/>
          <w:spacing w:val="10"/>
        </w:rPr>
        <w:tab/>
      </w:r>
      <w:r w:rsidR="009E5FE0" w:rsidRPr="00D038D3">
        <w:rPr>
          <w:rFonts w:cs="Arial"/>
        </w:rPr>
        <w:t>T3</w:t>
      </w:r>
      <w:r w:rsidR="009E5FE0" w:rsidRPr="00D038D3">
        <w:rPr>
          <w:rFonts w:cs="Arial"/>
        </w:rPr>
        <w:tab/>
      </w:r>
      <w:r w:rsidR="009E5FE0" w:rsidRPr="00D038D3">
        <w:rPr>
          <w:rFonts w:cs="Arial"/>
          <w:spacing w:val="10"/>
        </w:rPr>
        <w:t>N1</w:t>
      </w:r>
      <w:r w:rsidR="009E5FE0" w:rsidRPr="00D038D3">
        <w:rPr>
          <w:rFonts w:cs="Arial"/>
          <w:spacing w:val="10"/>
        </w:rPr>
        <w:tab/>
        <w:t>M0</w:t>
      </w:r>
    </w:p>
    <w:p w14:paraId="0AF1D6D5" w14:textId="3A97B388" w:rsidR="009E5FE0" w:rsidRPr="00D038D3" w:rsidRDefault="009E5FE0" w:rsidP="006A05EB">
      <w:pPr>
        <w:tabs>
          <w:tab w:val="left" w:pos="1440"/>
          <w:tab w:val="left" w:pos="2700"/>
          <w:tab w:val="left" w:pos="3960"/>
        </w:tabs>
        <w:ind w:left="1440"/>
        <w:rPr>
          <w:rFonts w:cs="Arial"/>
        </w:rPr>
      </w:pPr>
      <w:r w:rsidRPr="00D038D3">
        <w:rPr>
          <w:rFonts w:cs="Arial"/>
        </w:rPr>
        <w:t>T4a</w:t>
      </w:r>
      <w:r w:rsidRPr="00D038D3">
        <w:rPr>
          <w:rFonts w:cs="Arial"/>
        </w:rPr>
        <w:tab/>
      </w:r>
      <w:r w:rsidRPr="00D038D3">
        <w:rPr>
          <w:rFonts w:cs="Arial"/>
          <w:spacing w:val="10"/>
        </w:rPr>
        <w:t>N0</w:t>
      </w:r>
      <w:r w:rsidRPr="00D038D3">
        <w:rPr>
          <w:rFonts w:cs="Arial"/>
          <w:spacing w:val="10"/>
        </w:rPr>
        <w:tab/>
        <w:t>M0</w:t>
      </w:r>
    </w:p>
    <w:p w14:paraId="6BF7DB8E" w14:textId="77777777" w:rsidR="009E5FE0" w:rsidRPr="00D038D3" w:rsidRDefault="000132BF" w:rsidP="006F29AD">
      <w:pPr>
        <w:tabs>
          <w:tab w:val="left" w:pos="1440"/>
          <w:tab w:val="left" w:pos="2700"/>
          <w:tab w:val="left" w:pos="3960"/>
        </w:tabs>
        <w:rPr>
          <w:rFonts w:cs="Arial"/>
          <w:spacing w:val="10"/>
        </w:rPr>
      </w:pPr>
      <w:r w:rsidRPr="00D038D3">
        <w:rPr>
          <w:rFonts w:cs="Arial"/>
        </w:rPr>
        <w:t>Stage IIIA</w:t>
      </w:r>
      <w:r w:rsidRPr="00D038D3">
        <w:rPr>
          <w:rFonts w:cs="Arial"/>
        </w:rPr>
        <w:tab/>
      </w:r>
      <w:r w:rsidR="009E5FE0" w:rsidRPr="00D038D3">
        <w:rPr>
          <w:rFonts w:cs="Arial"/>
          <w:spacing w:val="10"/>
        </w:rPr>
        <w:t>T2</w:t>
      </w:r>
      <w:r w:rsidR="009E5FE0" w:rsidRPr="00D038D3">
        <w:rPr>
          <w:rFonts w:cs="Arial"/>
          <w:spacing w:val="10"/>
        </w:rPr>
        <w:tab/>
        <w:t>N3a</w:t>
      </w:r>
      <w:r w:rsidR="009E5FE0" w:rsidRPr="00D038D3">
        <w:rPr>
          <w:rFonts w:cs="Arial"/>
          <w:spacing w:val="10"/>
        </w:rPr>
        <w:tab/>
        <w:t>M0</w:t>
      </w:r>
    </w:p>
    <w:p w14:paraId="60CF30B9" w14:textId="77777777" w:rsidR="000132BF" w:rsidRPr="00D038D3" w:rsidRDefault="000132BF" w:rsidP="006F29AD">
      <w:pPr>
        <w:tabs>
          <w:tab w:val="left" w:pos="1440"/>
          <w:tab w:val="left" w:pos="2700"/>
          <w:tab w:val="left" w:pos="3960"/>
        </w:tabs>
        <w:rPr>
          <w:rFonts w:cs="Arial"/>
          <w:spacing w:val="10"/>
        </w:rPr>
      </w:pPr>
      <w:r w:rsidRPr="00D038D3">
        <w:rPr>
          <w:rFonts w:cs="Arial"/>
          <w:spacing w:val="10"/>
        </w:rPr>
        <w:tab/>
        <w:t>T3</w:t>
      </w:r>
      <w:r w:rsidRPr="00D038D3">
        <w:rPr>
          <w:rFonts w:cs="Arial"/>
          <w:spacing w:val="10"/>
        </w:rPr>
        <w:tab/>
        <w:t>N2</w:t>
      </w:r>
      <w:r w:rsidRPr="00D038D3">
        <w:rPr>
          <w:rFonts w:cs="Arial"/>
          <w:spacing w:val="10"/>
        </w:rPr>
        <w:tab/>
        <w:t>M0</w:t>
      </w:r>
    </w:p>
    <w:p w14:paraId="03DC7D72" w14:textId="77777777" w:rsidR="009E5FE0" w:rsidRPr="00D038D3" w:rsidRDefault="000132BF" w:rsidP="009E5FE0">
      <w:pPr>
        <w:tabs>
          <w:tab w:val="left" w:pos="1440"/>
          <w:tab w:val="left" w:pos="2700"/>
          <w:tab w:val="left" w:pos="3960"/>
        </w:tabs>
        <w:rPr>
          <w:rFonts w:cs="Arial"/>
          <w:spacing w:val="10"/>
        </w:rPr>
      </w:pPr>
      <w:r w:rsidRPr="00D038D3">
        <w:rPr>
          <w:rFonts w:cs="Arial"/>
          <w:spacing w:val="10"/>
        </w:rPr>
        <w:tab/>
      </w:r>
      <w:r w:rsidR="009E5FE0" w:rsidRPr="00D038D3">
        <w:rPr>
          <w:rFonts w:cs="Arial"/>
        </w:rPr>
        <w:t>T4a</w:t>
      </w:r>
      <w:r w:rsidR="009E5FE0" w:rsidRPr="00D038D3">
        <w:rPr>
          <w:rFonts w:cs="Arial"/>
        </w:rPr>
        <w:tab/>
      </w:r>
      <w:r w:rsidR="009E5FE0" w:rsidRPr="00D038D3">
        <w:rPr>
          <w:rFonts w:cs="Arial"/>
          <w:spacing w:val="10"/>
        </w:rPr>
        <w:t>N1-2</w:t>
      </w:r>
      <w:r w:rsidR="009E5FE0" w:rsidRPr="00D038D3">
        <w:rPr>
          <w:rFonts w:cs="Arial"/>
          <w:spacing w:val="10"/>
        </w:rPr>
        <w:tab/>
        <w:t>M0</w:t>
      </w:r>
    </w:p>
    <w:p w14:paraId="09B6AA71" w14:textId="77777777" w:rsidR="009E5FE0" w:rsidRPr="00D038D3" w:rsidRDefault="009E5FE0" w:rsidP="009E5FE0">
      <w:pPr>
        <w:tabs>
          <w:tab w:val="left" w:pos="1440"/>
          <w:tab w:val="left" w:pos="2700"/>
          <w:tab w:val="left" w:pos="3960"/>
        </w:tabs>
        <w:ind w:left="1440"/>
        <w:rPr>
          <w:rFonts w:cs="Arial"/>
        </w:rPr>
      </w:pPr>
      <w:r w:rsidRPr="00D038D3">
        <w:rPr>
          <w:rFonts w:cs="Arial"/>
        </w:rPr>
        <w:t>T4b</w:t>
      </w:r>
      <w:r w:rsidRPr="00D038D3">
        <w:rPr>
          <w:rFonts w:cs="Arial"/>
        </w:rPr>
        <w:tab/>
        <w:t>N0</w:t>
      </w:r>
      <w:r w:rsidRPr="00D038D3">
        <w:rPr>
          <w:rFonts w:cs="Arial"/>
        </w:rPr>
        <w:tab/>
        <w:t>M0</w:t>
      </w:r>
    </w:p>
    <w:p w14:paraId="348A8A7C" w14:textId="77777777" w:rsidR="009E5FE0" w:rsidRPr="00D038D3" w:rsidRDefault="000132BF" w:rsidP="006A05EB">
      <w:pPr>
        <w:tabs>
          <w:tab w:val="left" w:pos="1440"/>
          <w:tab w:val="left" w:pos="2700"/>
          <w:tab w:val="left" w:pos="3960"/>
        </w:tabs>
        <w:rPr>
          <w:rFonts w:cs="Arial"/>
          <w:spacing w:val="10"/>
        </w:rPr>
      </w:pPr>
      <w:r w:rsidRPr="00D038D3">
        <w:rPr>
          <w:rFonts w:cs="Arial"/>
          <w:spacing w:val="10"/>
        </w:rPr>
        <w:t>Stage IIIB</w:t>
      </w:r>
      <w:r w:rsidRPr="00D038D3">
        <w:rPr>
          <w:rFonts w:cs="Arial"/>
          <w:spacing w:val="10"/>
        </w:rPr>
        <w:tab/>
      </w:r>
      <w:r w:rsidR="009E5FE0" w:rsidRPr="00D038D3">
        <w:rPr>
          <w:rFonts w:cs="Arial"/>
          <w:spacing w:val="10"/>
        </w:rPr>
        <w:t>T1-2</w:t>
      </w:r>
      <w:r w:rsidR="009E5FE0" w:rsidRPr="00D038D3">
        <w:rPr>
          <w:rFonts w:cs="Arial"/>
          <w:spacing w:val="10"/>
        </w:rPr>
        <w:tab/>
        <w:t>N3b</w:t>
      </w:r>
      <w:r w:rsidR="009E5FE0" w:rsidRPr="00D038D3">
        <w:rPr>
          <w:rFonts w:cs="Arial"/>
          <w:spacing w:val="10"/>
        </w:rPr>
        <w:tab/>
        <w:t>M0</w:t>
      </w:r>
    </w:p>
    <w:p w14:paraId="3ED5A202" w14:textId="7C3FFA66" w:rsidR="000132BF" w:rsidRPr="00D038D3" w:rsidRDefault="0084297A" w:rsidP="006F29AD">
      <w:pPr>
        <w:tabs>
          <w:tab w:val="left" w:pos="1440"/>
          <w:tab w:val="left" w:pos="2700"/>
          <w:tab w:val="left" w:pos="3960"/>
        </w:tabs>
        <w:rPr>
          <w:rFonts w:cs="Arial"/>
          <w:spacing w:val="10"/>
        </w:rPr>
      </w:pPr>
      <w:r>
        <w:rPr>
          <w:rFonts w:cs="Arial"/>
          <w:spacing w:val="10"/>
        </w:rPr>
        <w:tab/>
      </w:r>
      <w:r w:rsidR="000132BF" w:rsidRPr="00D038D3">
        <w:rPr>
          <w:rFonts w:cs="Arial"/>
          <w:spacing w:val="10"/>
        </w:rPr>
        <w:t>T3</w:t>
      </w:r>
      <w:r w:rsidR="000132BF" w:rsidRPr="00D038D3">
        <w:rPr>
          <w:rFonts w:cs="Arial"/>
          <w:spacing w:val="10"/>
        </w:rPr>
        <w:tab/>
        <w:t>N3</w:t>
      </w:r>
      <w:r w:rsidR="001B5099" w:rsidRPr="00D038D3">
        <w:rPr>
          <w:rFonts w:cs="Arial"/>
          <w:spacing w:val="10"/>
        </w:rPr>
        <w:t>a</w:t>
      </w:r>
      <w:r w:rsidR="000132BF" w:rsidRPr="00D038D3">
        <w:rPr>
          <w:rFonts w:cs="Arial"/>
          <w:spacing w:val="10"/>
        </w:rPr>
        <w:tab/>
        <w:t>M0</w:t>
      </w:r>
    </w:p>
    <w:p w14:paraId="1531F876" w14:textId="1B2640CC" w:rsidR="009E5FE0" w:rsidRPr="00D038D3" w:rsidRDefault="009E5FE0" w:rsidP="006F29AD">
      <w:pPr>
        <w:tabs>
          <w:tab w:val="left" w:pos="1440"/>
          <w:tab w:val="left" w:pos="2700"/>
          <w:tab w:val="left" w:pos="3960"/>
        </w:tabs>
        <w:rPr>
          <w:rFonts w:cs="Arial"/>
          <w:spacing w:val="10"/>
        </w:rPr>
      </w:pPr>
      <w:r w:rsidRPr="00D038D3">
        <w:rPr>
          <w:rFonts w:cs="Arial"/>
          <w:spacing w:val="10"/>
        </w:rPr>
        <w:tab/>
        <w:t>T4a</w:t>
      </w:r>
      <w:r w:rsidRPr="00D038D3">
        <w:rPr>
          <w:rFonts w:cs="Arial"/>
          <w:spacing w:val="10"/>
        </w:rPr>
        <w:tab/>
        <w:t>N3a</w:t>
      </w:r>
      <w:r w:rsidRPr="00D038D3">
        <w:rPr>
          <w:rFonts w:cs="Arial"/>
          <w:spacing w:val="10"/>
        </w:rPr>
        <w:tab/>
        <w:t>M0</w:t>
      </w:r>
    </w:p>
    <w:p w14:paraId="50061A76" w14:textId="77777777" w:rsidR="009E5FE0" w:rsidRPr="00D038D3" w:rsidRDefault="001B5099" w:rsidP="009E5FE0">
      <w:pPr>
        <w:tabs>
          <w:tab w:val="left" w:pos="1440"/>
          <w:tab w:val="left" w:pos="2700"/>
          <w:tab w:val="left" w:pos="3960"/>
        </w:tabs>
        <w:rPr>
          <w:rFonts w:cs="Arial"/>
          <w:spacing w:val="10"/>
        </w:rPr>
      </w:pPr>
      <w:r w:rsidRPr="00D038D3">
        <w:rPr>
          <w:rFonts w:cs="Arial"/>
          <w:spacing w:val="10"/>
        </w:rPr>
        <w:tab/>
      </w:r>
      <w:r w:rsidR="009E5FE0" w:rsidRPr="00D038D3">
        <w:rPr>
          <w:rFonts w:cs="Arial"/>
          <w:spacing w:val="10"/>
        </w:rPr>
        <w:t>T4b</w:t>
      </w:r>
      <w:r w:rsidR="009E5FE0" w:rsidRPr="00D038D3">
        <w:rPr>
          <w:rFonts w:cs="Arial"/>
          <w:spacing w:val="10"/>
        </w:rPr>
        <w:tab/>
        <w:t>N1-2</w:t>
      </w:r>
      <w:r w:rsidR="009E5FE0" w:rsidRPr="00D038D3">
        <w:rPr>
          <w:rFonts w:cs="Arial"/>
          <w:spacing w:val="10"/>
        </w:rPr>
        <w:tab/>
        <w:t>M0</w:t>
      </w:r>
    </w:p>
    <w:p w14:paraId="03B1EACA" w14:textId="77777777" w:rsidR="009E5FE0" w:rsidRPr="00D038D3" w:rsidRDefault="000132BF" w:rsidP="006F29AD">
      <w:pPr>
        <w:tabs>
          <w:tab w:val="left" w:pos="1440"/>
          <w:tab w:val="left" w:pos="2700"/>
          <w:tab w:val="left" w:pos="3960"/>
        </w:tabs>
        <w:rPr>
          <w:rFonts w:cs="Arial"/>
          <w:spacing w:val="10"/>
        </w:rPr>
      </w:pPr>
      <w:r w:rsidRPr="00D038D3">
        <w:rPr>
          <w:rFonts w:cs="Arial"/>
        </w:rPr>
        <w:t>Stage IIIC</w:t>
      </w:r>
      <w:r w:rsidRPr="00D038D3">
        <w:rPr>
          <w:rFonts w:cs="Arial"/>
        </w:rPr>
        <w:tab/>
      </w:r>
      <w:r w:rsidR="009E5FE0" w:rsidRPr="00D038D3">
        <w:rPr>
          <w:rFonts w:cs="Arial"/>
          <w:spacing w:val="10"/>
        </w:rPr>
        <w:t>T3</w:t>
      </w:r>
      <w:r w:rsidR="009E5FE0" w:rsidRPr="00D038D3">
        <w:rPr>
          <w:rFonts w:cs="Arial"/>
          <w:spacing w:val="10"/>
        </w:rPr>
        <w:tab/>
        <w:t>N3b</w:t>
      </w:r>
      <w:r w:rsidR="009E5FE0" w:rsidRPr="00D038D3">
        <w:rPr>
          <w:rFonts w:cs="Arial"/>
          <w:spacing w:val="10"/>
        </w:rPr>
        <w:tab/>
        <w:t>M0</w:t>
      </w:r>
    </w:p>
    <w:p w14:paraId="4B825346" w14:textId="2E8A6F87" w:rsidR="000132BF" w:rsidRPr="00D038D3" w:rsidRDefault="000132BF" w:rsidP="006F29AD">
      <w:pPr>
        <w:tabs>
          <w:tab w:val="left" w:pos="1440"/>
          <w:tab w:val="left" w:pos="2700"/>
          <w:tab w:val="left" w:pos="3960"/>
        </w:tabs>
        <w:rPr>
          <w:rFonts w:cs="Arial"/>
          <w:spacing w:val="10"/>
        </w:rPr>
      </w:pPr>
      <w:r w:rsidRPr="00D038D3">
        <w:rPr>
          <w:rFonts w:cs="Arial"/>
          <w:spacing w:val="10"/>
        </w:rPr>
        <w:tab/>
        <w:t>T4a</w:t>
      </w:r>
      <w:r w:rsidRPr="00D038D3">
        <w:rPr>
          <w:rFonts w:cs="Arial"/>
          <w:spacing w:val="10"/>
        </w:rPr>
        <w:tab/>
        <w:t>N3</w:t>
      </w:r>
      <w:r w:rsidR="001B5099" w:rsidRPr="00D038D3">
        <w:rPr>
          <w:rFonts w:cs="Arial"/>
          <w:spacing w:val="10"/>
        </w:rPr>
        <w:t>b</w:t>
      </w:r>
      <w:r w:rsidRPr="00D038D3">
        <w:rPr>
          <w:rFonts w:cs="Arial"/>
          <w:spacing w:val="10"/>
        </w:rPr>
        <w:tab/>
        <w:t>M0</w:t>
      </w:r>
    </w:p>
    <w:p w14:paraId="7DE74431" w14:textId="77777777" w:rsidR="009E5FE0" w:rsidRPr="00D038D3" w:rsidRDefault="001B5099" w:rsidP="009E5FE0">
      <w:pPr>
        <w:tabs>
          <w:tab w:val="left" w:pos="1440"/>
          <w:tab w:val="left" w:pos="2700"/>
          <w:tab w:val="left" w:pos="3960"/>
        </w:tabs>
        <w:rPr>
          <w:rFonts w:cs="Arial"/>
          <w:spacing w:val="10"/>
        </w:rPr>
      </w:pPr>
      <w:r w:rsidRPr="00D038D3">
        <w:rPr>
          <w:rFonts w:cs="Arial"/>
          <w:spacing w:val="10"/>
        </w:rPr>
        <w:tab/>
      </w:r>
      <w:r w:rsidR="009E5FE0" w:rsidRPr="00D038D3">
        <w:rPr>
          <w:rFonts w:cs="Arial"/>
        </w:rPr>
        <w:t>T4b</w:t>
      </w:r>
      <w:r w:rsidR="009E5FE0" w:rsidRPr="00D038D3">
        <w:rPr>
          <w:rFonts w:cs="Arial"/>
        </w:rPr>
        <w:tab/>
      </w:r>
      <w:r w:rsidR="009E5FE0" w:rsidRPr="00D038D3">
        <w:rPr>
          <w:rFonts w:cs="Arial"/>
          <w:spacing w:val="10"/>
        </w:rPr>
        <w:t>N3a or N3b</w:t>
      </w:r>
      <w:r w:rsidR="009E5FE0" w:rsidRPr="00D038D3">
        <w:rPr>
          <w:rFonts w:cs="Arial"/>
          <w:spacing w:val="10"/>
        </w:rPr>
        <w:tab/>
        <w:t>M0</w:t>
      </w:r>
    </w:p>
    <w:p w14:paraId="61C18AA1" w14:textId="77777777" w:rsidR="000132BF" w:rsidRPr="00D038D3" w:rsidRDefault="000132BF" w:rsidP="006F29AD">
      <w:pPr>
        <w:tabs>
          <w:tab w:val="left" w:pos="1440"/>
          <w:tab w:val="left" w:pos="2700"/>
          <w:tab w:val="left" w:pos="3960"/>
        </w:tabs>
        <w:rPr>
          <w:rFonts w:cs="Arial"/>
          <w:spacing w:val="10"/>
        </w:rPr>
      </w:pPr>
      <w:r w:rsidRPr="00D038D3">
        <w:rPr>
          <w:rFonts w:cs="Arial"/>
          <w:spacing w:val="10"/>
        </w:rPr>
        <w:t>Stage IV</w:t>
      </w:r>
      <w:r w:rsidRPr="00D038D3">
        <w:rPr>
          <w:rFonts w:cs="Arial"/>
        </w:rPr>
        <w:tab/>
        <w:t>Any T</w:t>
      </w:r>
      <w:r w:rsidRPr="00D038D3">
        <w:rPr>
          <w:rFonts w:cs="Arial"/>
        </w:rPr>
        <w:tab/>
        <w:t>Any N</w:t>
      </w:r>
      <w:r w:rsidRPr="00D038D3">
        <w:rPr>
          <w:rFonts w:cs="Arial"/>
        </w:rPr>
        <w:tab/>
      </w:r>
      <w:r w:rsidRPr="00D038D3">
        <w:rPr>
          <w:rFonts w:cs="Arial"/>
          <w:spacing w:val="10"/>
        </w:rPr>
        <w:t>M1</w:t>
      </w:r>
    </w:p>
    <w:p w14:paraId="32A6A0ED" w14:textId="77777777" w:rsidR="00644915" w:rsidRPr="00D038D3" w:rsidRDefault="00644915" w:rsidP="006F29AD">
      <w:pPr>
        <w:tabs>
          <w:tab w:val="left" w:pos="1440"/>
          <w:tab w:val="left" w:pos="2700"/>
          <w:tab w:val="left" w:pos="3960"/>
        </w:tabs>
        <w:rPr>
          <w:rFonts w:cs="Arial"/>
        </w:rPr>
      </w:pPr>
    </w:p>
    <w:p w14:paraId="58F03966" w14:textId="77777777" w:rsidR="000132BF" w:rsidRPr="00D038D3" w:rsidRDefault="000132BF" w:rsidP="006F29AD">
      <w:pPr>
        <w:rPr>
          <w:rFonts w:cs="Arial"/>
        </w:rPr>
      </w:pPr>
    </w:p>
    <w:p w14:paraId="16817761" w14:textId="07C1614E" w:rsidR="00C20EAF" w:rsidRPr="00D038D3" w:rsidRDefault="00C20EAF" w:rsidP="006F29AD">
      <w:pPr>
        <w:pStyle w:val="Heading2"/>
        <w:tabs>
          <w:tab w:val="clear" w:pos="360"/>
        </w:tabs>
        <w:rPr>
          <w:rFonts w:eastAsia="Times" w:cs="Arial"/>
        </w:rPr>
      </w:pPr>
      <w:r w:rsidRPr="00D038D3">
        <w:rPr>
          <w:rFonts w:eastAsia="Times" w:cs="Arial"/>
        </w:rPr>
        <w:t>Stage groupings for ypTNM</w:t>
      </w:r>
    </w:p>
    <w:p w14:paraId="7E6D0E4F" w14:textId="7329B459" w:rsidR="00644915" w:rsidRPr="00D038D3" w:rsidRDefault="00644915" w:rsidP="00644915">
      <w:pPr>
        <w:keepNext/>
        <w:tabs>
          <w:tab w:val="left" w:pos="1440"/>
          <w:tab w:val="left" w:pos="2700"/>
          <w:tab w:val="left" w:pos="3960"/>
        </w:tabs>
        <w:rPr>
          <w:rFonts w:cs="Arial"/>
          <w:spacing w:val="10"/>
        </w:rPr>
      </w:pPr>
      <w:r w:rsidRPr="00D038D3">
        <w:rPr>
          <w:rFonts w:cs="Arial"/>
        </w:rPr>
        <w:t>Stage I</w:t>
      </w:r>
      <w:r w:rsidRPr="00D038D3">
        <w:rPr>
          <w:rFonts w:cs="Arial"/>
        </w:rPr>
        <w:tab/>
        <w:t>T1-2</w:t>
      </w:r>
      <w:r w:rsidRPr="00D038D3">
        <w:rPr>
          <w:rFonts w:cs="Arial"/>
        </w:rPr>
        <w:tab/>
      </w:r>
      <w:r w:rsidRPr="00D038D3">
        <w:rPr>
          <w:rFonts w:cs="Arial"/>
          <w:spacing w:val="10"/>
        </w:rPr>
        <w:t>N0</w:t>
      </w:r>
      <w:r w:rsidRPr="00D038D3">
        <w:rPr>
          <w:rFonts w:cs="Arial"/>
          <w:spacing w:val="10"/>
        </w:rPr>
        <w:tab/>
        <w:t>M0</w:t>
      </w:r>
    </w:p>
    <w:p w14:paraId="21F8A39C" w14:textId="2CE574C5" w:rsidR="00644915" w:rsidRPr="00D038D3" w:rsidRDefault="00644915" w:rsidP="00644915">
      <w:pPr>
        <w:keepNext/>
        <w:tabs>
          <w:tab w:val="left" w:pos="1440"/>
          <w:tab w:val="left" w:pos="2700"/>
          <w:tab w:val="left" w:pos="3960"/>
        </w:tabs>
        <w:rPr>
          <w:rFonts w:cs="Arial"/>
        </w:rPr>
      </w:pPr>
      <w:r w:rsidRPr="00D038D3">
        <w:rPr>
          <w:rFonts w:cs="Arial"/>
          <w:spacing w:val="10"/>
        </w:rPr>
        <w:tab/>
        <w:t>T1</w:t>
      </w:r>
      <w:r w:rsidRPr="00D038D3">
        <w:rPr>
          <w:rFonts w:cs="Arial"/>
          <w:spacing w:val="10"/>
        </w:rPr>
        <w:tab/>
        <w:t>N1</w:t>
      </w:r>
      <w:r w:rsidRPr="00D038D3">
        <w:rPr>
          <w:rFonts w:cs="Arial"/>
          <w:spacing w:val="10"/>
        </w:rPr>
        <w:tab/>
        <w:t>M0</w:t>
      </w:r>
    </w:p>
    <w:p w14:paraId="38CAE5EF" w14:textId="2955A48C" w:rsidR="00644915" w:rsidRPr="00D038D3" w:rsidRDefault="00644915" w:rsidP="00644915">
      <w:pPr>
        <w:keepNext/>
        <w:tabs>
          <w:tab w:val="left" w:pos="1440"/>
          <w:tab w:val="left" w:pos="2700"/>
          <w:tab w:val="left" w:pos="3960"/>
        </w:tabs>
        <w:rPr>
          <w:rFonts w:cs="Arial"/>
          <w:spacing w:val="10"/>
        </w:rPr>
      </w:pPr>
      <w:r w:rsidRPr="00D038D3">
        <w:rPr>
          <w:rFonts w:cs="Arial"/>
        </w:rPr>
        <w:t>Stage II</w:t>
      </w:r>
      <w:r w:rsidRPr="00D038D3">
        <w:rPr>
          <w:rFonts w:cs="Arial"/>
        </w:rPr>
        <w:tab/>
        <w:t>T1</w:t>
      </w:r>
      <w:r w:rsidRPr="00D038D3">
        <w:rPr>
          <w:rFonts w:cs="Arial"/>
        </w:rPr>
        <w:tab/>
      </w:r>
      <w:r w:rsidRPr="00D038D3">
        <w:rPr>
          <w:rFonts w:cs="Arial"/>
          <w:spacing w:val="10"/>
        </w:rPr>
        <w:t>N2-3</w:t>
      </w:r>
      <w:r w:rsidRPr="00D038D3">
        <w:rPr>
          <w:rFonts w:cs="Arial"/>
          <w:spacing w:val="10"/>
        </w:rPr>
        <w:tab/>
        <w:t>M0</w:t>
      </w:r>
    </w:p>
    <w:p w14:paraId="394F82FB" w14:textId="1E39B31D" w:rsidR="00644915" w:rsidRPr="00D038D3" w:rsidRDefault="00644915" w:rsidP="00644915">
      <w:pPr>
        <w:keepNext/>
        <w:tabs>
          <w:tab w:val="left" w:pos="1440"/>
          <w:tab w:val="left" w:pos="2700"/>
          <w:tab w:val="left" w:pos="3960"/>
        </w:tabs>
        <w:rPr>
          <w:rFonts w:cs="Arial"/>
          <w:spacing w:val="10"/>
        </w:rPr>
      </w:pPr>
      <w:r w:rsidRPr="00D038D3">
        <w:rPr>
          <w:rFonts w:cs="Arial"/>
          <w:spacing w:val="10"/>
        </w:rPr>
        <w:tab/>
        <w:t>T2</w:t>
      </w:r>
      <w:r w:rsidRPr="00D038D3">
        <w:rPr>
          <w:rFonts w:cs="Arial"/>
          <w:spacing w:val="10"/>
        </w:rPr>
        <w:tab/>
        <w:t>N1-2</w:t>
      </w:r>
      <w:r w:rsidRPr="00D038D3">
        <w:rPr>
          <w:rFonts w:cs="Arial"/>
          <w:spacing w:val="10"/>
        </w:rPr>
        <w:tab/>
        <w:t>M0</w:t>
      </w:r>
    </w:p>
    <w:p w14:paraId="74F89DCE" w14:textId="1FCC7F68" w:rsidR="00644915" w:rsidRPr="00D038D3" w:rsidRDefault="00644915" w:rsidP="00644915">
      <w:pPr>
        <w:keepNext/>
        <w:tabs>
          <w:tab w:val="left" w:pos="1440"/>
          <w:tab w:val="left" w:pos="2700"/>
          <w:tab w:val="left" w:pos="3960"/>
        </w:tabs>
        <w:rPr>
          <w:rFonts w:cs="Arial"/>
          <w:spacing w:val="10"/>
        </w:rPr>
      </w:pPr>
      <w:r w:rsidRPr="00D038D3">
        <w:rPr>
          <w:rFonts w:cs="Arial"/>
          <w:spacing w:val="10"/>
        </w:rPr>
        <w:tab/>
        <w:t>T3</w:t>
      </w:r>
      <w:r w:rsidRPr="00D038D3">
        <w:rPr>
          <w:rFonts w:cs="Arial"/>
          <w:spacing w:val="10"/>
        </w:rPr>
        <w:tab/>
        <w:t>N0-1</w:t>
      </w:r>
      <w:r w:rsidRPr="00D038D3">
        <w:rPr>
          <w:rFonts w:cs="Arial"/>
          <w:spacing w:val="10"/>
        </w:rPr>
        <w:tab/>
        <w:t>M0</w:t>
      </w:r>
    </w:p>
    <w:p w14:paraId="7F32679F" w14:textId="299EBA9F" w:rsidR="00644915" w:rsidRPr="00D038D3" w:rsidRDefault="00644915" w:rsidP="00644915">
      <w:pPr>
        <w:keepNext/>
        <w:tabs>
          <w:tab w:val="left" w:pos="1440"/>
          <w:tab w:val="left" w:pos="2700"/>
          <w:tab w:val="left" w:pos="3960"/>
        </w:tabs>
        <w:rPr>
          <w:rFonts w:cs="Arial"/>
        </w:rPr>
      </w:pPr>
      <w:r w:rsidRPr="00D038D3">
        <w:rPr>
          <w:rFonts w:cs="Arial"/>
          <w:spacing w:val="10"/>
        </w:rPr>
        <w:tab/>
        <w:t>T4a</w:t>
      </w:r>
      <w:r w:rsidRPr="00D038D3">
        <w:rPr>
          <w:rFonts w:cs="Arial"/>
          <w:spacing w:val="10"/>
        </w:rPr>
        <w:tab/>
        <w:t>N0</w:t>
      </w:r>
      <w:r w:rsidRPr="00D038D3">
        <w:rPr>
          <w:rFonts w:cs="Arial"/>
          <w:spacing w:val="10"/>
        </w:rPr>
        <w:tab/>
        <w:t>M0</w:t>
      </w:r>
    </w:p>
    <w:p w14:paraId="5AE3D7C4" w14:textId="2D004654" w:rsidR="00644915" w:rsidRPr="00D038D3" w:rsidRDefault="00644915" w:rsidP="00644915">
      <w:pPr>
        <w:keepNext/>
        <w:tabs>
          <w:tab w:val="left" w:pos="1440"/>
          <w:tab w:val="left" w:pos="2700"/>
          <w:tab w:val="left" w:pos="3960"/>
        </w:tabs>
        <w:rPr>
          <w:rFonts w:cs="Arial"/>
          <w:spacing w:val="10"/>
        </w:rPr>
      </w:pPr>
      <w:r w:rsidRPr="00D038D3">
        <w:rPr>
          <w:rFonts w:cs="Arial"/>
        </w:rPr>
        <w:t>Stage III</w:t>
      </w:r>
      <w:r w:rsidRPr="00D038D3">
        <w:rPr>
          <w:rFonts w:cs="Arial"/>
        </w:rPr>
        <w:tab/>
        <w:t>T2</w:t>
      </w:r>
      <w:r w:rsidRPr="00D038D3">
        <w:rPr>
          <w:rFonts w:cs="Arial"/>
        </w:rPr>
        <w:tab/>
      </w:r>
      <w:r w:rsidRPr="00D038D3">
        <w:rPr>
          <w:rFonts w:cs="Arial"/>
          <w:spacing w:val="10"/>
        </w:rPr>
        <w:t>N3</w:t>
      </w:r>
      <w:r w:rsidRPr="00D038D3">
        <w:rPr>
          <w:rFonts w:cs="Arial"/>
          <w:spacing w:val="10"/>
        </w:rPr>
        <w:tab/>
        <w:t>M0</w:t>
      </w:r>
    </w:p>
    <w:p w14:paraId="7E96CF5E" w14:textId="1C095142" w:rsidR="00644915" w:rsidRPr="00D038D3" w:rsidRDefault="00644915" w:rsidP="00644915">
      <w:pPr>
        <w:keepNext/>
        <w:tabs>
          <w:tab w:val="left" w:pos="1440"/>
          <w:tab w:val="left" w:pos="2700"/>
          <w:tab w:val="left" w:pos="3960"/>
        </w:tabs>
        <w:rPr>
          <w:rFonts w:cs="Arial"/>
          <w:spacing w:val="10"/>
        </w:rPr>
      </w:pPr>
      <w:r w:rsidRPr="00D038D3">
        <w:rPr>
          <w:rFonts w:cs="Arial"/>
          <w:spacing w:val="10"/>
        </w:rPr>
        <w:tab/>
        <w:t>T3</w:t>
      </w:r>
      <w:r w:rsidRPr="00D038D3">
        <w:rPr>
          <w:rFonts w:cs="Arial"/>
          <w:spacing w:val="10"/>
        </w:rPr>
        <w:tab/>
        <w:t>N2-3</w:t>
      </w:r>
      <w:r w:rsidRPr="00D038D3">
        <w:rPr>
          <w:rFonts w:cs="Arial"/>
          <w:spacing w:val="10"/>
        </w:rPr>
        <w:tab/>
        <w:t>M0</w:t>
      </w:r>
    </w:p>
    <w:p w14:paraId="22549758" w14:textId="1AB4171F" w:rsidR="00644915" w:rsidRPr="00D038D3" w:rsidRDefault="00644915" w:rsidP="00644915">
      <w:pPr>
        <w:keepNext/>
        <w:tabs>
          <w:tab w:val="left" w:pos="1440"/>
          <w:tab w:val="left" w:pos="2700"/>
          <w:tab w:val="left" w:pos="3960"/>
        </w:tabs>
        <w:rPr>
          <w:rFonts w:cs="Arial"/>
          <w:spacing w:val="10"/>
        </w:rPr>
      </w:pPr>
      <w:r w:rsidRPr="00D038D3">
        <w:rPr>
          <w:rFonts w:cs="Arial"/>
          <w:spacing w:val="10"/>
        </w:rPr>
        <w:tab/>
        <w:t>T4a</w:t>
      </w:r>
      <w:r w:rsidRPr="00D038D3">
        <w:rPr>
          <w:rFonts w:cs="Arial"/>
          <w:spacing w:val="10"/>
        </w:rPr>
        <w:tab/>
        <w:t>N1-3</w:t>
      </w:r>
      <w:r w:rsidRPr="00D038D3">
        <w:rPr>
          <w:rFonts w:cs="Arial"/>
          <w:spacing w:val="10"/>
        </w:rPr>
        <w:tab/>
        <w:t>M0</w:t>
      </w:r>
    </w:p>
    <w:p w14:paraId="7C276841" w14:textId="2C082433" w:rsidR="00644915" w:rsidRPr="00D038D3" w:rsidRDefault="00E71BCC" w:rsidP="00644915">
      <w:pPr>
        <w:keepNext/>
        <w:tabs>
          <w:tab w:val="left" w:pos="1440"/>
          <w:tab w:val="left" w:pos="2700"/>
          <w:tab w:val="left" w:pos="3960"/>
        </w:tabs>
        <w:rPr>
          <w:rFonts w:cs="Arial"/>
          <w:spacing w:val="10"/>
        </w:rPr>
      </w:pPr>
      <w:r w:rsidRPr="00D038D3">
        <w:rPr>
          <w:rFonts w:cs="Arial"/>
          <w:spacing w:val="10"/>
        </w:rPr>
        <w:tab/>
        <w:t>T4b</w:t>
      </w:r>
      <w:r w:rsidRPr="00D038D3">
        <w:rPr>
          <w:rFonts w:cs="Arial"/>
          <w:spacing w:val="10"/>
        </w:rPr>
        <w:tab/>
        <w:t>Any N</w:t>
      </w:r>
      <w:r w:rsidRPr="00D038D3">
        <w:rPr>
          <w:rFonts w:cs="Arial"/>
          <w:spacing w:val="10"/>
        </w:rPr>
        <w:tab/>
        <w:t>M0</w:t>
      </w:r>
    </w:p>
    <w:p w14:paraId="3A5011C0" w14:textId="5BEC872D" w:rsidR="00C20EAF" w:rsidRPr="00D038D3" w:rsidRDefault="00E71BCC" w:rsidP="006A05EB">
      <w:pPr>
        <w:keepNext/>
        <w:tabs>
          <w:tab w:val="left" w:pos="1440"/>
          <w:tab w:val="left" w:pos="2700"/>
          <w:tab w:val="left" w:pos="3960"/>
        </w:tabs>
        <w:rPr>
          <w:rFonts w:cs="Arial"/>
          <w:spacing w:val="10"/>
        </w:rPr>
      </w:pPr>
      <w:r w:rsidRPr="00D038D3">
        <w:rPr>
          <w:rFonts w:cs="Arial"/>
          <w:spacing w:val="10"/>
        </w:rPr>
        <w:t xml:space="preserve">Stage IV </w:t>
      </w:r>
      <w:r w:rsidRPr="00D038D3">
        <w:rPr>
          <w:rFonts w:cs="Arial"/>
          <w:spacing w:val="10"/>
        </w:rPr>
        <w:tab/>
        <w:t>Any T</w:t>
      </w:r>
      <w:r w:rsidRPr="00D038D3">
        <w:rPr>
          <w:rFonts w:cs="Arial"/>
          <w:spacing w:val="10"/>
        </w:rPr>
        <w:tab/>
        <w:t>Any N</w:t>
      </w:r>
      <w:r w:rsidRPr="00D038D3">
        <w:rPr>
          <w:rFonts w:cs="Arial"/>
          <w:spacing w:val="10"/>
        </w:rPr>
        <w:tab/>
        <w:t>M1</w:t>
      </w:r>
    </w:p>
    <w:p w14:paraId="1C0AC0C9" w14:textId="77777777" w:rsidR="00E71BCC" w:rsidRPr="00D038D3" w:rsidRDefault="00E71BCC">
      <w:pPr>
        <w:keepNext/>
        <w:tabs>
          <w:tab w:val="left" w:pos="1440"/>
          <w:tab w:val="left" w:pos="2700"/>
          <w:tab w:val="left" w:pos="3960"/>
        </w:tabs>
        <w:rPr>
          <w:rFonts w:eastAsia="Times" w:cs="Arial"/>
        </w:rPr>
      </w:pPr>
    </w:p>
    <w:p w14:paraId="207D71A2" w14:textId="77777777" w:rsidR="000132BF" w:rsidRPr="00D038D3" w:rsidRDefault="000132BF" w:rsidP="008F56F3">
      <w:pPr>
        <w:keepNext/>
        <w:rPr>
          <w:rFonts w:cs="Arial"/>
          <w:b/>
        </w:rPr>
      </w:pPr>
      <w:r w:rsidRPr="00D038D3">
        <w:rPr>
          <w:rFonts w:cs="Arial"/>
          <w:b/>
        </w:rPr>
        <w:t>K. Other Findings</w:t>
      </w:r>
    </w:p>
    <w:p w14:paraId="47850125" w14:textId="388A7E3B" w:rsidR="000132BF" w:rsidRPr="00D038D3" w:rsidRDefault="000132BF" w:rsidP="006F29AD">
      <w:pPr>
        <w:rPr>
          <w:rFonts w:cs="Arial"/>
        </w:rPr>
      </w:pPr>
      <w:r w:rsidRPr="00D038D3">
        <w:rPr>
          <w:rFonts w:cs="Arial"/>
        </w:rPr>
        <w:t xml:space="preserve">One of the most important risk factors for development of gastric carcinoma is long-standing infection with </w:t>
      </w:r>
      <w:r w:rsidRPr="00D038D3">
        <w:rPr>
          <w:rFonts w:cs="Arial"/>
          <w:i/>
        </w:rPr>
        <w:t>Helicobacter pylori</w:t>
      </w:r>
      <w:r w:rsidRPr="00D038D3">
        <w:rPr>
          <w:rFonts w:cs="Arial"/>
        </w:rPr>
        <w:t xml:space="preserve">, which leads to chronic gastritis and mucosal atrophy with intestinal metaplasia; autoimmune </w:t>
      </w:r>
      <w:r w:rsidR="009E1334">
        <w:rPr>
          <w:rFonts w:cs="Arial"/>
        </w:rPr>
        <w:t xml:space="preserve">atrophic chronic </w:t>
      </w:r>
      <w:r w:rsidRPr="00D038D3">
        <w:rPr>
          <w:rFonts w:cs="Arial"/>
        </w:rPr>
        <w:t>gastritis, also a chronic inflammatory condition, is also associated with increased risk.</w:t>
      </w:r>
      <w:r w:rsidR="00030BCD" w:rsidRPr="00D038D3">
        <w:rPr>
          <w:rFonts w:cs="Arial"/>
        </w:rPr>
        <w:fldChar w:fldCharType="begin"/>
      </w:r>
      <w:r w:rsidRPr="00D038D3">
        <w:rPr>
          <w:rFonts w:cs="Arial"/>
        </w:rPr>
        <w:instrText xml:space="preserve"> ADDIN EN.CITE &lt;EndNote&gt;&lt;Cite&gt;&lt;Author&gt;Kelley&lt;/Author&gt;&lt;Year&gt;2003&lt;/Year&gt;&lt;RecNum&gt;105&lt;/RecNum&gt;&lt;record&gt;&lt;rec-number&gt;105&lt;/rec-number&gt;&lt;foreign-keys&gt;&lt;key app="EN" db-id="vt05sasrvdw2aces9davwt58ap2pv5stvv2d"&gt;105&lt;/key&gt;&lt;/foreign-keys&gt;&lt;ref-type name="Journal Article"&gt;17&lt;/ref-type&gt;&lt;contributors&gt;&lt;authors&gt;&lt;author&gt;&lt;style face="normal" font="Helvetica" size="12"&gt;Kelley, J. R.&lt;/style&gt;&lt;/author&gt;&lt;author&gt;&lt;style face="normal" font="Helvetica" size="12"&gt;Duggan, J. M.&lt;/style&gt;&lt;/author&gt;&lt;/authors&gt;&lt;/contributors&gt;&lt;titles&gt;&lt;title&gt;&lt;style face="normal" font="Helvetica" size="12"&gt;Gastric cancer epidemiology and risk factors&lt;/style&gt;&lt;/title&gt;&lt;secondary-title&gt;&lt;style face="normal" font="Helvetica" size="12"&gt;Journal of Clinical Epidemiology&lt;/style&gt;&lt;/secondary-title&gt;&lt;/titles&gt;&lt;pages&gt;&lt;style face="normal" font="Helvetica" size="12"&gt;1-9&lt;/style&gt;&lt;/pages&gt;&lt;volume&gt;&lt;style face="normal" font="Helvetica" size="12"&gt;56&lt;/style&gt;&lt;/volume&gt;&lt;number&gt;&lt;style face="normal" font="Helvetica" size="12"&gt;1&lt;/style&gt;&lt;/number&gt;&lt;dates&gt;&lt;year&gt;&lt;style face="normal" font="Helvetica" size="12"&gt;2003&lt;/style&gt;&lt;/year&gt;&lt;/dates&gt;&lt;urls&gt;&lt;/urls&gt;&lt;/record&gt;&lt;/Cite&gt;&lt;/EndNote&gt;</w:instrText>
      </w:r>
      <w:r w:rsidR="00030BCD" w:rsidRPr="00D038D3">
        <w:rPr>
          <w:rFonts w:cs="Arial"/>
        </w:rPr>
        <w:fldChar w:fldCharType="separate"/>
      </w:r>
      <w:r w:rsidR="003D1FCF">
        <w:rPr>
          <w:rFonts w:cs="Arial"/>
          <w:vertAlign w:val="superscript"/>
        </w:rPr>
        <w:t>12</w:t>
      </w:r>
      <w:r w:rsidR="00030BCD" w:rsidRPr="00D038D3">
        <w:rPr>
          <w:rFonts w:cs="Arial"/>
        </w:rPr>
        <w:fldChar w:fldCharType="end"/>
      </w:r>
      <w:r w:rsidRPr="00D038D3">
        <w:rPr>
          <w:rFonts w:cs="Arial"/>
        </w:rPr>
        <w:t xml:space="preserve"> Occasionally, gastric carcinoma arises in a preexisting gastric polyp, most commonly large hyperplastic polyps in the setting of atrophic gastritis</w:t>
      </w:r>
      <w:r w:rsidR="00E91D15">
        <w:rPr>
          <w:rFonts w:cs="Arial"/>
          <w:b/>
        </w:rPr>
        <w:t xml:space="preserve">. </w:t>
      </w:r>
      <w:r w:rsidRPr="00D038D3">
        <w:rPr>
          <w:rFonts w:cs="Arial"/>
        </w:rPr>
        <w:t>Previous gastric surgery, such as Bilroth I or Bilroth II procedures</w:t>
      </w:r>
      <w:r w:rsidR="00461441">
        <w:rPr>
          <w:rFonts w:cs="Arial"/>
        </w:rPr>
        <w:t xml:space="preserve"> for both benign and malignant indications</w:t>
      </w:r>
      <w:r w:rsidRPr="00D038D3">
        <w:rPr>
          <w:rFonts w:cs="Arial"/>
        </w:rPr>
        <w:t>, predisposes to the development of carcinoma in the remnant stomach; such tumors typically arise approximately 25 years after surgery for benign diseases.</w:t>
      </w:r>
      <w:r w:rsidR="003D1FCF">
        <w:rPr>
          <w:rFonts w:cs="Arial"/>
          <w:vertAlign w:val="superscript"/>
        </w:rPr>
        <w:t>13</w:t>
      </w:r>
      <w:r w:rsidR="0016625A" w:rsidRPr="00D038D3">
        <w:rPr>
          <w:rFonts w:cs="Arial"/>
        </w:rPr>
        <w:t xml:space="preserve">  </w:t>
      </w:r>
    </w:p>
    <w:p w14:paraId="3C9DF280" w14:textId="77777777" w:rsidR="003B30A4" w:rsidRPr="00D038D3" w:rsidRDefault="003B30A4" w:rsidP="006F29AD">
      <w:pPr>
        <w:ind w:left="360"/>
        <w:rPr>
          <w:rFonts w:cs="Arial"/>
          <w:b/>
        </w:rPr>
      </w:pPr>
    </w:p>
    <w:p w14:paraId="43F7C0E7" w14:textId="77777777" w:rsidR="000132BF" w:rsidRPr="00D038D3" w:rsidRDefault="000132BF" w:rsidP="006F29AD">
      <w:pPr>
        <w:pStyle w:val="Heading1"/>
        <w:rPr>
          <w:rFonts w:cs="Arial"/>
        </w:rPr>
      </w:pPr>
      <w:r w:rsidRPr="00D038D3">
        <w:rPr>
          <w:rFonts w:cs="Arial"/>
        </w:rPr>
        <w:t>References</w:t>
      </w:r>
    </w:p>
    <w:p w14:paraId="6FD531D5" w14:textId="34196BA9" w:rsidR="000132BF" w:rsidRPr="00D038D3" w:rsidRDefault="00030BCD" w:rsidP="00B420C2">
      <w:pPr>
        <w:pStyle w:val="References"/>
        <w:ind w:left="360" w:hanging="360"/>
        <w:rPr>
          <w:rFonts w:cs="Arial"/>
          <w:szCs w:val="22"/>
        </w:rPr>
      </w:pPr>
      <w:r w:rsidRPr="00D038D3">
        <w:rPr>
          <w:rFonts w:cs="Arial"/>
          <w:szCs w:val="22"/>
        </w:rPr>
        <w:fldChar w:fldCharType="begin"/>
      </w:r>
      <w:r w:rsidR="000132BF" w:rsidRPr="00D038D3">
        <w:rPr>
          <w:rFonts w:cs="Arial"/>
          <w:szCs w:val="22"/>
        </w:rPr>
        <w:instrText xml:space="preserve"> ADDIN EN.REFLIST </w:instrText>
      </w:r>
      <w:r w:rsidRPr="00D038D3">
        <w:rPr>
          <w:rFonts w:cs="Arial"/>
          <w:szCs w:val="22"/>
        </w:rPr>
        <w:fldChar w:fldCharType="separate"/>
      </w:r>
      <w:r w:rsidR="000132BF" w:rsidRPr="00D038D3">
        <w:rPr>
          <w:rFonts w:cs="Arial"/>
          <w:szCs w:val="22"/>
        </w:rPr>
        <w:t>1.</w:t>
      </w:r>
      <w:r w:rsidR="000132BF" w:rsidRPr="00D038D3">
        <w:rPr>
          <w:rFonts w:cs="Arial"/>
          <w:szCs w:val="22"/>
        </w:rPr>
        <w:tab/>
      </w:r>
      <w:r w:rsidR="00B0560A" w:rsidRPr="00D038D3">
        <w:rPr>
          <w:rFonts w:cs="Arial"/>
        </w:rPr>
        <w:t xml:space="preserve"> Amin MB, Edge SB, Greene FL, et al, eds. </w:t>
      </w:r>
      <w:r w:rsidR="00B0560A" w:rsidRPr="00D038D3">
        <w:rPr>
          <w:rFonts w:cs="Arial"/>
          <w:i/>
        </w:rPr>
        <w:t>AJCC Cancer Staging Manual.</w:t>
      </w:r>
      <w:r w:rsidR="00B0560A" w:rsidRPr="00D038D3">
        <w:rPr>
          <w:rFonts w:cs="Arial"/>
        </w:rPr>
        <w:t xml:space="preserve"> 8th ed. New York, NY: Springer; 2017.</w:t>
      </w:r>
    </w:p>
    <w:p w14:paraId="41341838" w14:textId="4E43FE26" w:rsidR="000132BF" w:rsidRPr="00D038D3" w:rsidRDefault="003D1FCF" w:rsidP="003D1FCF">
      <w:pPr>
        <w:ind w:left="360" w:hanging="360"/>
        <w:rPr>
          <w:rFonts w:cs="Arial"/>
          <w:szCs w:val="22"/>
          <w:lang w:val="da-DK"/>
        </w:rPr>
      </w:pPr>
      <w:r>
        <w:rPr>
          <w:rFonts w:cs="Arial"/>
        </w:rPr>
        <w:t>2</w:t>
      </w:r>
      <w:r w:rsidR="000132BF" w:rsidRPr="00D038D3">
        <w:rPr>
          <w:rFonts w:cs="Arial"/>
        </w:rPr>
        <w:t>.</w:t>
      </w:r>
      <w:r w:rsidR="000132BF" w:rsidRPr="00D038D3">
        <w:rPr>
          <w:rFonts w:cs="Arial"/>
        </w:rPr>
        <w:tab/>
      </w:r>
      <w:r w:rsidR="005E3BE3" w:rsidRPr="00D038D3">
        <w:rPr>
          <w:rFonts w:cs="Arial"/>
          <w:szCs w:val="22"/>
        </w:rPr>
        <w:t>Bosman FT, Carreiro F, Ralph H. Hruban, Teise N, eds.</w:t>
      </w:r>
      <w:r w:rsidR="005E3BE3" w:rsidRPr="00D038D3">
        <w:rPr>
          <w:rFonts w:cs="Arial"/>
          <w:i/>
          <w:szCs w:val="22"/>
        </w:rPr>
        <w:t xml:space="preserve"> World Health Organization Classific</w:t>
      </w:r>
      <w:r>
        <w:rPr>
          <w:rFonts w:cs="Arial"/>
          <w:i/>
          <w:szCs w:val="22"/>
        </w:rPr>
        <w:t>a</w:t>
      </w:r>
      <w:r w:rsidR="005E3BE3" w:rsidRPr="00D038D3">
        <w:rPr>
          <w:rFonts w:cs="Arial"/>
          <w:i/>
          <w:szCs w:val="22"/>
        </w:rPr>
        <w:t>tion of Tumours of the DIgestive System</w:t>
      </w:r>
      <w:r w:rsidR="00B76C67" w:rsidRPr="00D038D3">
        <w:rPr>
          <w:rFonts w:cs="Arial"/>
          <w:i/>
          <w:szCs w:val="22"/>
        </w:rPr>
        <w:t>.</w:t>
      </w:r>
      <w:r w:rsidR="00B76C67" w:rsidRPr="00D038D3">
        <w:rPr>
          <w:rFonts w:cs="Arial"/>
          <w:szCs w:val="22"/>
        </w:rPr>
        <w:t xml:space="preserve"> </w:t>
      </w:r>
      <w:r w:rsidR="005E3BE3" w:rsidRPr="00D038D3">
        <w:rPr>
          <w:rFonts w:cs="Arial"/>
          <w:szCs w:val="22"/>
        </w:rPr>
        <w:t xml:space="preserve">4th ed. </w:t>
      </w:r>
      <w:r w:rsidR="00B76C67" w:rsidRPr="00D038D3">
        <w:rPr>
          <w:rFonts w:cs="Arial"/>
          <w:szCs w:val="22"/>
        </w:rPr>
        <w:t>Geneva, Switzerland: WHO Press</w:t>
      </w:r>
      <w:r w:rsidR="005E3BE3" w:rsidRPr="00D038D3">
        <w:rPr>
          <w:rFonts w:cs="Arial"/>
          <w:szCs w:val="22"/>
        </w:rPr>
        <w:t>; 2010.</w:t>
      </w:r>
    </w:p>
    <w:p w14:paraId="0691E255" w14:textId="6E2D88C8" w:rsidR="000132BF" w:rsidRPr="00D038D3" w:rsidRDefault="003D1FCF" w:rsidP="006F29AD">
      <w:pPr>
        <w:pStyle w:val="References"/>
        <w:ind w:left="360" w:hanging="360"/>
        <w:rPr>
          <w:rFonts w:cs="Arial"/>
          <w:szCs w:val="22"/>
        </w:rPr>
      </w:pPr>
      <w:r>
        <w:rPr>
          <w:rFonts w:cs="Arial"/>
          <w:szCs w:val="22"/>
          <w:lang w:val="da-DK"/>
        </w:rPr>
        <w:t>3</w:t>
      </w:r>
      <w:r w:rsidR="000132BF" w:rsidRPr="00D038D3">
        <w:rPr>
          <w:rFonts w:cs="Arial"/>
          <w:szCs w:val="22"/>
          <w:lang w:val="da-DK"/>
        </w:rPr>
        <w:t>.</w:t>
      </w:r>
      <w:r w:rsidR="000132BF" w:rsidRPr="00D038D3">
        <w:rPr>
          <w:rFonts w:cs="Arial"/>
          <w:szCs w:val="22"/>
          <w:lang w:val="da-DK"/>
        </w:rPr>
        <w:tab/>
        <w:t xml:space="preserve">Talamonti MS, Kim SP, Yao KA, et al. </w:t>
      </w:r>
      <w:r w:rsidR="000132BF" w:rsidRPr="00D038D3">
        <w:rPr>
          <w:rFonts w:cs="Arial"/>
          <w:szCs w:val="22"/>
        </w:rPr>
        <w:t xml:space="preserve">Surgical outcomes of patients with gastric carcinoma: the importance of primary tumor location and microvessel invasion. </w:t>
      </w:r>
      <w:r w:rsidR="000132BF" w:rsidRPr="00D038D3">
        <w:rPr>
          <w:rFonts w:cs="Arial"/>
          <w:i/>
          <w:szCs w:val="22"/>
        </w:rPr>
        <w:t xml:space="preserve">Surgery. </w:t>
      </w:r>
      <w:r w:rsidR="000132BF" w:rsidRPr="00D038D3">
        <w:rPr>
          <w:rFonts w:cs="Arial"/>
          <w:szCs w:val="22"/>
        </w:rPr>
        <w:t>Oct 2003;134(4):720-727; discussion 727-729.</w:t>
      </w:r>
    </w:p>
    <w:p w14:paraId="25A47D05" w14:textId="1FE62F47" w:rsidR="000132BF" w:rsidRPr="00D038D3" w:rsidRDefault="003D1FCF" w:rsidP="006F29AD">
      <w:pPr>
        <w:pStyle w:val="References"/>
        <w:ind w:left="360" w:hanging="360"/>
        <w:rPr>
          <w:rFonts w:cs="Arial"/>
        </w:rPr>
      </w:pPr>
      <w:r>
        <w:rPr>
          <w:rFonts w:cs="Arial"/>
          <w:szCs w:val="22"/>
        </w:rPr>
        <w:t>4</w:t>
      </w:r>
      <w:r w:rsidR="000132BF" w:rsidRPr="00D038D3">
        <w:rPr>
          <w:rFonts w:cs="Arial"/>
          <w:szCs w:val="22"/>
        </w:rPr>
        <w:t>.</w:t>
      </w:r>
      <w:r w:rsidR="000132BF" w:rsidRPr="00D038D3">
        <w:rPr>
          <w:rFonts w:cs="Arial"/>
          <w:szCs w:val="22"/>
        </w:rPr>
        <w:tab/>
      </w:r>
      <w:r w:rsidR="000132BF" w:rsidRPr="00D038D3">
        <w:rPr>
          <w:rFonts w:cs="Arial"/>
        </w:rPr>
        <w:t xml:space="preserve">Lauren P. The two histological main types of gastric carcinoma. </w:t>
      </w:r>
      <w:r w:rsidR="000132BF" w:rsidRPr="00D038D3">
        <w:rPr>
          <w:rFonts w:cs="Arial"/>
          <w:i/>
        </w:rPr>
        <w:t xml:space="preserve">Acta Pathol Microbiol Scand. </w:t>
      </w:r>
      <w:r w:rsidR="000132BF" w:rsidRPr="00D038D3">
        <w:rPr>
          <w:rFonts w:cs="Arial"/>
        </w:rPr>
        <w:t>1965;64:31-49.</w:t>
      </w:r>
    </w:p>
    <w:p w14:paraId="325CEDC0" w14:textId="3D878591" w:rsidR="000132BF" w:rsidRPr="00D038D3" w:rsidRDefault="003D1FCF" w:rsidP="006F29AD">
      <w:pPr>
        <w:pStyle w:val="References"/>
        <w:ind w:left="360" w:hanging="360"/>
        <w:rPr>
          <w:rFonts w:cs="Arial"/>
          <w:szCs w:val="22"/>
        </w:rPr>
      </w:pPr>
      <w:r>
        <w:rPr>
          <w:rFonts w:cs="Arial"/>
          <w:szCs w:val="22"/>
          <w:lang w:val="da-DK"/>
        </w:rPr>
        <w:t>5</w:t>
      </w:r>
      <w:r w:rsidR="000132BF" w:rsidRPr="00D038D3">
        <w:rPr>
          <w:rFonts w:cs="Arial"/>
          <w:szCs w:val="22"/>
          <w:lang w:val="da-DK"/>
        </w:rPr>
        <w:t>.</w:t>
      </w:r>
      <w:r w:rsidR="000132BF" w:rsidRPr="00D038D3">
        <w:rPr>
          <w:rFonts w:cs="Arial"/>
          <w:szCs w:val="22"/>
          <w:lang w:val="da-DK"/>
        </w:rPr>
        <w:tab/>
        <w:t xml:space="preserve">Luebke T, Baldus SE, Grass G, et al. </w:t>
      </w:r>
      <w:r w:rsidR="000132BF" w:rsidRPr="00D038D3">
        <w:rPr>
          <w:rFonts w:cs="Arial"/>
          <w:szCs w:val="22"/>
        </w:rPr>
        <w:t xml:space="preserve">Histological grading in gastric cancer by Ming classification: correlation with histopathological subtypes, metastasis, and prognosis. </w:t>
      </w:r>
      <w:r w:rsidR="000132BF" w:rsidRPr="00D038D3">
        <w:rPr>
          <w:rFonts w:cs="Arial"/>
          <w:i/>
          <w:szCs w:val="22"/>
        </w:rPr>
        <w:t xml:space="preserve">World J Surg. </w:t>
      </w:r>
      <w:r w:rsidR="000132BF" w:rsidRPr="00D038D3">
        <w:rPr>
          <w:rFonts w:cs="Arial"/>
          <w:szCs w:val="22"/>
        </w:rPr>
        <w:t>2005;29(11):1422-1427; discussion 1428.</w:t>
      </w:r>
    </w:p>
    <w:p w14:paraId="3219BCC9" w14:textId="5AF32F74" w:rsidR="000132BF" w:rsidRPr="00D038D3" w:rsidRDefault="003D1FCF" w:rsidP="006F29AD">
      <w:pPr>
        <w:pStyle w:val="References"/>
        <w:ind w:left="360" w:hanging="360"/>
        <w:rPr>
          <w:rFonts w:cs="Arial"/>
          <w:szCs w:val="22"/>
          <w:lang w:val="da-DK"/>
        </w:rPr>
      </w:pPr>
      <w:r>
        <w:rPr>
          <w:rFonts w:cs="Arial"/>
          <w:szCs w:val="22"/>
        </w:rPr>
        <w:t>6</w:t>
      </w:r>
      <w:r w:rsidR="000132BF" w:rsidRPr="00D038D3">
        <w:rPr>
          <w:rFonts w:cs="Arial"/>
          <w:szCs w:val="22"/>
        </w:rPr>
        <w:t>.</w:t>
      </w:r>
      <w:r w:rsidR="000132BF" w:rsidRPr="00D038D3">
        <w:rPr>
          <w:rFonts w:cs="Arial"/>
          <w:szCs w:val="22"/>
        </w:rPr>
        <w:tab/>
        <w:t xml:space="preserve">Inoue K, Nakane Y, Michiura T, et al. Histopathological grading does not affect survival after R0 surgery for gastric cancer. </w:t>
      </w:r>
      <w:r w:rsidR="000132BF" w:rsidRPr="00D038D3">
        <w:rPr>
          <w:rFonts w:cs="Arial"/>
          <w:i/>
          <w:szCs w:val="22"/>
          <w:lang w:val="da-DK"/>
        </w:rPr>
        <w:t xml:space="preserve">Eur J Surg Oncol. </w:t>
      </w:r>
      <w:r w:rsidR="000132BF" w:rsidRPr="00D038D3">
        <w:rPr>
          <w:rFonts w:cs="Arial"/>
          <w:szCs w:val="22"/>
          <w:lang w:val="da-DK"/>
        </w:rPr>
        <w:t>2002;28(6):633-636.</w:t>
      </w:r>
    </w:p>
    <w:p w14:paraId="206C434A" w14:textId="1EE3B53C" w:rsidR="000132BF" w:rsidRPr="00D038D3" w:rsidRDefault="003D1FCF" w:rsidP="006F29AD">
      <w:pPr>
        <w:pStyle w:val="References"/>
        <w:ind w:left="360" w:hanging="360"/>
        <w:rPr>
          <w:rFonts w:cs="Arial"/>
          <w:szCs w:val="22"/>
        </w:rPr>
      </w:pPr>
      <w:r>
        <w:rPr>
          <w:rFonts w:cs="Arial"/>
          <w:szCs w:val="22"/>
          <w:lang w:val="da-DK"/>
        </w:rPr>
        <w:t>7</w:t>
      </w:r>
      <w:r w:rsidR="000132BF" w:rsidRPr="00D038D3">
        <w:rPr>
          <w:rFonts w:cs="Arial"/>
          <w:szCs w:val="22"/>
          <w:lang w:val="da-DK"/>
        </w:rPr>
        <w:t>.</w:t>
      </w:r>
      <w:r w:rsidR="000132BF" w:rsidRPr="00D038D3">
        <w:rPr>
          <w:rFonts w:cs="Arial"/>
          <w:szCs w:val="22"/>
          <w:lang w:val="da-DK"/>
        </w:rPr>
        <w:tab/>
      </w:r>
      <w:r w:rsidR="000132BF" w:rsidRPr="00D038D3">
        <w:rPr>
          <w:rFonts w:cs="Arial"/>
          <w:lang w:val="da-DK"/>
        </w:rPr>
        <w:t xml:space="preserve">Ryan R, Gibbons D, Hyland JMP, et al. </w:t>
      </w:r>
      <w:r w:rsidR="000132BF" w:rsidRPr="00D038D3">
        <w:rPr>
          <w:rFonts w:cs="Arial"/>
        </w:rPr>
        <w:t xml:space="preserve">Pathological response following long-course neoadjuvant chemoradiotherapy for locally advanced rectal cancer. </w:t>
      </w:r>
      <w:r w:rsidR="000132BF" w:rsidRPr="00D038D3">
        <w:rPr>
          <w:rFonts w:cs="Arial"/>
          <w:i/>
        </w:rPr>
        <w:t xml:space="preserve">Histopathology. </w:t>
      </w:r>
      <w:r w:rsidR="000132BF" w:rsidRPr="00D038D3">
        <w:rPr>
          <w:rFonts w:cs="Arial"/>
        </w:rPr>
        <w:t>2005;47:141-146.</w:t>
      </w:r>
    </w:p>
    <w:p w14:paraId="745E204F" w14:textId="0C7B7A1A" w:rsidR="000132BF" w:rsidRPr="00D038D3" w:rsidRDefault="003D1FCF" w:rsidP="006F29AD">
      <w:pPr>
        <w:pStyle w:val="References"/>
        <w:ind w:left="360" w:hanging="360"/>
        <w:rPr>
          <w:rFonts w:cs="Arial"/>
          <w:szCs w:val="22"/>
        </w:rPr>
      </w:pPr>
      <w:r>
        <w:rPr>
          <w:rFonts w:cs="Arial"/>
          <w:szCs w:val="22"/>
        </w:rPr>
        <w:t>8</w:t>
      </w:r>
      <w:r w:rsidR="000132BF" w:rsidRPr="00D038D3">
        <w:rPr>
          <w:rFonts w:cs="Arial"/>
          <w:szCs w:val="22"/>
        </w:rPr>
        <w:t>.</w:t>
      </w:r>
      <w:r w:rsidR="000132BF" w:rsidRPr="00D038D3">
        <w:rPr>
          <w:rFonts w:cs="Arial"/>
          <w:szCs w:val="22"/>
        </w:rPr>
        <w:tab/>
        <w:t xml:space="preserve">Mansour JC, Tang L, Shah M, et al. Does graded histologic response after neoadjuvant chemotherapy predict survival for completely resected gastric cancer? </w:t>
      </w:r>
      <w:r w:rsidR="000132BF" w:rsidRPr="00D038D3">
        <w:rPr>
          <w:rFonts w:cs="Arial"/>
          <w:i/>
          <w:szCs w:val="22"/>
        </w:rPr>
        <w:t xml:space="preserve">Ann Surg Oncol. </w:t>
      </w:r>
      <w:r w:rsidR="000132BF" w:rsidRPr="00D038D3">
        <w:rPr>
          <w:rFonts w:cs="Arial"/>
          <w:szCs w:val="22"/>
        </w:rPr>
        <w:t>2007;14(12):3412-3418.</w:t>
      </w:r>
    </w:p>
    <w:p w14:paraId="5A0A59E7" w14:textId="5EFA1F4B" w:rsidR="000132BF" w:rsidRPr="00D038D3" w:rsidRDefault="003D1FCF" w:rsidP="006F29AD">
      <w:pPr>
        <w:pStyle w:val="References"/>
        <w:ind w:left="360" w:hanging="360"/>
        <w:rPr>
          <w:rFonts w:cs="Arial"/>
          <w:szCs w:val="22"/>
        </w:rPr>
      </w:pPr>
      <w:r>
        <w:rPr>
          <w:rFonts w:cs="Arial"/>
          <w:szCs w:val="22"/>
        </w:rPr>
        <w:t>9</w:t>
      </w:r>
      <w:r w:rsidR="000132BF" w:rsidRPr="00D038D3">
        <w:rPr>
          <w:rFonts w:cs="Arial"/>
          <w:szCs w:val="22"/>
        </w:rPr>
        <w:t>.</w:t>
      </w:r>
      <w:r w:rsidR="000132BF" w:rsidRPr="00D038D3">
        <w:rPr>
          <w:rFonts w:cs="Arial"/>
          <w:szCs w:val="22"/>
        </w:rPr>
        <w:tab/>
        <w:t xml:space="preserve">Rohatgi PR, Mansfield PF, Crane CH, et al. Surgical pathology stage by American Joint Commission on Cancer criteria predicts patient survival after preoperative chemoradiation for localized gastric carcinoma. </w:t>
      </w:r>
      <w:r w:rsidR="000132BF" w:rsidRPr="00D038D3">
        <w:rPr>
          <w:rFonts w:cs="Arial"/>
          <w:i/>
          <w:szCs w:val="22"/>
        </w:rPr>
        <w:t xml:space="preserve">Cancer. </w:t>
      </w:r>
      <w:r w:rsidR="000132BF" w:rsidRPr="00D038D3">
        <w:rPr>
          <w:rFonts w:cs="Arial"/>
          <w:szCs w:val="22"/>
        </w:rPr>
        <w:t>2006;107(7):1475-1482.</w:t>
      </w:r>
    </w:p>
    <w:p w14:paraId="5A27DFA3" w14:textId="7D3FA7A6" w:rsidR="000132BF" w:rsidRPr="00D038D3" w:rsidRDefault="003D1FCF" w:rsidP="006F29AD">
      <w:pPr>
        <w:pStyle w:val="References"/>
        <w:ind w:left="360" w:hanging="360"/>
        <w:rPr>
          <w:rFonts w:cs="Arial"/>
          <w:szCs w:val="22"/>
        </w:rPr>
      </w:pPr>
      <w:r>
        <w:rPr>
          <w:rFonts w:cs="Arial"/>
          <w:szCs w:val="22"/>
        </w:rPr>
        <w:t>10</w:t>
      </w:r>
      <w:r w:rsidR="000132BF" w:rsidRPr="00D038D3">
        <w:rPr>
          <w:rFonts w:cs="Arial"/>
          <w:szCs w:val="22"/>
        </w:rPr>
        <w:t>.</w:t>
      </w:r>
      <w:r w:rsidR="000132BF" w:rsidRPr="00D038D3">
        <w:rPr>
          <w:rFonts w:cs="Arial"/>
          <w:szCs w:val="22"/>
        </w:rPr>
        <w:tab/>
        <w:t xml:space="preserve">Fotia G, Marrelli D, De Stefano A, Pinto E, Roviello F. Factors influencing outcome in gastric cancer involving muscularis and subserosal layer. </w:t>
      </w:r>
      <w:r w:rsidR="000132BF" w:rsidRPr="00D038D3">
        <w:rPr>
          <w:rFonts w:cs="Arial"/>
          <w:i/>
          <w:szCs w:val="22"/>
        </w:rPr>
        <w:t xml:space="preserve">Eur J Surg Oncol. </w:t>
      </w:r>
      <w:r w:rsidR="000132BF" w:rsidRPr="00D038D3">
        <w:rPr>
          <w:rFonts w:cs="Arial"/>
          <w:szCs w:val="22"/>
        </w:rPr>
        <w:t>2004;30(9):930-934.</w:t>
      </w:r>
    </w:p>
    <w:p w14:paraId="46BB5F8F" w14:textId="232C42EC" w:rsidR="000132BF" w:rsidRPr="00D038D3" w:rsidRDefault="003D1FCF" w:rsidP="006F29AD">
      <w:pPr>
        <w:ind w:left="360" w:hanging="360"/>
        <w:rPr>
          <w:rFonts w:cs="Arial"/>
        </w:rPr>
      </w:pPr>
      <w:r>
        <w:rPr>
          <w:rFonts w:cs="Arial"/>
        </w:rPr>
        <w:t>11</w:t>
      </w:r>
      <w:r w:rsidR="000132BF" w:rsidRPr="00D038D3">
        <w:rPr>
          <w:rFonts w:cs="Arial"/>
        </w:rPr>
        <w:t>.</w:t>
      </w:r>
      <w:r w:rsidR="000132BF" w:rsidRPr="00D038D3">
        <w:rPr>
          <w:rFonts w:cs="Arial"/>
        </w:rPr>
        <w:tab/>
        <w:t xml:space="preserve">An JY, Baik YH, Choi MG, Noh JH, Sohn TS, Kim S. Predictive factors for lymph node metastasis in early gastric cancer with submucosal invasion: analysis of a single institutional experience. </w:t>
      </w:r>
      <w:r w:rsidR="000132BF" w:rsidRPr="00D038D3">
        <w:rPr>
          <w:rFonts w:cs="Arial"/>
          <w:i/>
        </w:rPr>
        <w:t>Ann Surg</w:t>
      </w:r>
      <w:r w:rsidR="000132BF" w:rsidRPr="00D038D3">
        <w:rPr>
          <w:rFonts w:cs="Arial"/>
        </w:rPr>
        <w:t>. 2007;246(5):749-753.</w:t>
      </w:r>
    </w:p>
    <w:p w14:paraId="1D4DC7A5" w14:textId="24C25F16" w:rsidR="000132BF" w:rsidRPr="00D038D3" w:rsidRDefault="003D1FCF" w:rsidP="006F29AD">
      <w:pPr>
        <w:ind w:left="360" w:hanging="360"/>
        <w:rPr>
          <w:rFonts w:cs="Arial"/>
        </w:rPr>
      </w:pPr>
      <w:r>
        <w:rPr>
          <w:rFonts w:cs="Arial"/>
        </w:rPr>
        <w:t>12</w:t>
      </w:r>
      <w:r w:rsidR="000132BF" w:rsidRPr="00D038D3">
        <w:rPr>
          <w:rFonts w:cs="Arial"/>
        </w:rPr>
        <w:t>.</w:t>
      </w:r>
      <w:r w:rsidR="000132BF" w:rsidRPr="00D038D3">
        <w:rPr>
          <w:rFonts w:cs="Arial"/>
        </w:rPr>
        <w:tab/>
        <w:t xml:space="preserve">Kelley JR, Duggan JM. Gastric cancer epidemiology and risk factors. </w:t>
      </w:r>
      <w:r w:rsidR="000132BF" w:rsidRPr="00D038D3">
        <w:rPr>
          <w:rFonts w:cs="Arial"/>
          <w:i/>
        </w:rPr>
        <w:t>J Clin Epidemiol</w:t>
      </w:r>
      <w:r w:rsidR="000132BF" w:rsidRPr="00D038D3">
        <w:rPr>
          <w:rFonts w:cs="Arial"/>
        </w:rPr>
        <w:t>. 2003;56(1):1-9.</w:t>
      </w:r>
    </w:p>
    <w:p w14:paraId="4BF0BE7C" w14:textId="129A865D" w:rsidR="006910B6" w:rsidRPr="00D038D3" w:rsidRDefault="003D1FCF" w:rsidP="006F29AD">
      <w:pPr>
        <w:ind w:left="360" w:hanging="360"/>
        <w:rPr>
          <w:rFonts w:cs="Arial"/>
        </w:rPr>
      </w:pPr>
      <w:r>
        <w:rPr>
          <w:rFonts w:cs="Arial"/>
        </w:rPr>
        <w:t>13</w:t>
      </w:r>
      <w:r w:rsidR="006910B6" w:rsidRPr="00D038D3">
        <w:rPr>
          <w:rFonts w:cs="Arial"/>
        </w:rPr>
        <w:t>.</w:t>
      </w:r>
      <w:r w:rsidR="006910B6" w:rsidRPr="00D038D3">
        <w:rPr>
          <w:rFonts w:cs="Arial"/>
        </w:rPr>
        <w:tab/>
        <w:t xml:space="preserve">An JY, Choi MG, Noh JH, Sohn TS, Kim S. The outcome of patients with remnant primary gastric cancer compared with those having upper one-third gastric cancer. </w:t>
      </w:r>
      <w:r w:rsidR="006910B6" w:rsidRPr="00D038D3">
        <w:rPr>
          <w:rFonts w:cs="Arial"/>
          <w:i/>
        </w:rPr>
        <w:t>Am J Surg</w:t>
      </w:r>
      <w:r w:rsidR="006910B6" w:rsidRPr="00D038D3">
        <w:rPr>
          <w:rFonts w:cs="Arial"/>
        </w:rPr>
        <w:t>. 2007;194(2):143-147.</w:t>
      </w:r>
    </w:p>
    <w:p w14:paraId="6DC88811" w14:textId="573F9ED3" w:rsidR="00C77AEF" w:rsidRPr="00D038D3" w:rsidRDefault="003D1FCF" w:rsidP="006F29AD">
      <w:pPr>
        <w:ind w:left="360" w:hanging="360"/>
        <w:rPr>
          <w:rFonts w:cs="Arial"/>
        </w:rPr>
      </w:pPr>
      <w:r>
        <w:rPr>
          <w:rFonts w:cs="Arial"/>
        </w:rPr>
        <w:t>14</w:t>
      </w:r>
      <w:r w:rsidR="00C77AEF" w:rsidRPr="00D038D3">
        <w:rPr>
          <w:rFonts w:cs="Arial"/>
        </w:rPr>
        <w:t>.</w:t>
      </w:r>
      <w:r w:rsidR="00C77AEF" w:rsidRPr="00D038D3">
        <w:rPr>
          <w:rFonts w:cs="Arial"/>
        </w:rPr>
        <w:tab/>
      </w:r>
      <w:r w:rsidR="00C77AEF" w:rsidRPr="00D038D3">
        <w:rPr>
          <w:rFonts w:cs="Arial"/>
          <w:lang w:val="da-DK"/>
        </w:rPr>
        <w:t xml:space="preserve">Greene FL, Compton, CC, Fritz AG, et al, eds. </w:t>
      </w:r>
      <w:r w:rsidR="00C77AEF" w:rsidRPr="00D038D3">
        <w:rPr>
          <w:rFonts w:cs="Arial"/>
          <w:i/>
        </w:rPr>
        <w:t>AJCC Cancer Staging Atlas.</w:t>
      </w:r>
      <w:r w:rsidR="00C77AEF" w:rsidRPr="00D038D3">
        <w:rPr>
          <w:rFonts w:cs="Arial"/>
        </w:rPr>
        <w:t xml:space="preserve"> New York: Springer; 2006.</w:t>
      </w:r>
    </w:p>
    <w:p w14:paraId="4118D908" w14:textId="77777777" w:rsidR="006E7627" w:rsidRPr="00D038D3" w:rsidRDefault="006E7627" w:rsidP="006F29AD">
      <w:pPr>
        <w:ind w:left="720" w:hanging="720"/>
        <w:rPr>
          <w:rFonts w:cs="Arial"/>
        </w:rPr>
      </w:pPr>
    </w:p>
    <w:p w14:paraId="714ACE43" w14:textId="3C84BAB3" w:rsidR="003D1F32" w:rsidRPr="00D038D3" w:rsidRDefault="00030BCD" w:rsidP="00B420C2">
      <w:pPr>
        <w:widowControl w:val="0"/>
        <w:autoSpaceDE w:val="0"/>
        <w:autoSpaceDN w:val="0"/>
        <w:adjustRightInd w:val="0"/>
        <w:spacing w:after="240"/>
        <w:rPr>
          <w:rFonts w:cs="Arial"/>
          <w:szCs w:val="22"/>
        </w:rPr>
      </w:pPr>
      <w:r w:rsidRPr="00D038D3">
        <w:rPr>
          <w:rFonts w:cs="Arial"/>
          <w:szCs w:val="22"/>
        </w:rPr>
        <w:fldChar w:fldCharType="end"/>
      </w:r>
    </w:p>
    <w:sectPr w:rsidR="003D1F32" w:rsidRPr="00D038D3" w:rsidSect="003C26FD">
      <w:headerReference w:type="even" r:id="rId30"/>
      <w:headerReference w:type="default" r:id="rId31"/>
      <w:footerReference w:type="even" r:id="rId32"/>
      <w:footerReference w:type="default" r:id="rId33"/>
      <w:footnotePr>
        <w:numFmt w:val="chicago"/>
      </w:footnotePr>
      <w:pgSz w:w="12240" w:h="15840" w:code="1"/>
      <w:pgMar w:top="1440" w:right="1080" w:bottom="1440" w:left="1080" w:header="720" w:footer="936"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EEF256" w15:done="0"/>
  <w15:commentEx w15:paraId="349B87A2" w15:done="0"/>
  <w15:commentEx w15:paraId="51F5E7E1" w15:done="0"/>
  <w15:commentEx w15:paraId="2CFE520B" w15:done="0"/>
  <w15:commentEx w15:paraId="77C7FDF5" w15:done="0"/>
  <w15:commentEx w15:paraId="20CEE814" w15:done="0"/>
  <w15:commentEx w15:paraId="51620B7B" w15:done="0"/>
  <w15:commentEx w15:paraId="6C8021FA" w15:done="0"/>
  <w15:commentEx w15:paraId="11B55AEA" w15:done="0"/>
  <w15:commentEx w15:paraId="395F5456" w15:done="0"/>
  <w15:commentEx w15:paraId="7A964E50" w15:done="0"/>
  <w15:commentEx w15:paraId="19333B3D" w15:done="0"/>
  <w15:commentEx w15:paraId="52F98E55" w15:done="0"/>
  <w15:commentEx w15:paraId="5BACDFC0" w15:done="0"/>
  <w15:commentEx w15:paraId="4A9F28C9" w15:done="0"/>
  <w15:commentEx w15:paraId="1DCF0E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B91BD" w14:textId="77777777" w:rsidR="003D15E9" w:rsidRDefault="003D15E9">
      <w:r>
        <w:separator/>
      </w:r>
    </w:p>
  </w:endnote>
  <w:endnote w:type="continuationSeparator" w:id="0">
    <w:p w14:paraId="5FB403BA" w14:textId="77777777" w:rsidR="003D15E9" w:rsidRDefault="003D15E9">
      <w:r>
        <w:continuationSeparator/>
      </w:r>
    </w:p>
  </w:endnote>
  <w:endnote w:type="continuationNotice" w:id="1">
    <w:p w14:paraId="4FB6B21B" w14:textId="77777777" w:rsidR="003D15E9" w:rsidRDefault="003D1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ill Sans">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6B17" w14:textId="77777777" w:rsidR="003D15E9" w:rsidRDefault="003D15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143B14" w14:textId="77777777" w:rsidR="003D15E9" w:rsidRDefault="003D15E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C11F4" w14:textId="6CB2F039" w:rsidR="003D15E9" w:rsidRDefault="003D15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6D6C">
      <w:rPr>
        <w:rStyle w:val="PageNumber"/>
        <w:noProof/>
      </w:rPr>
      <w:t>2</w:t>
    </w:r>
    <w:r>
      <w:rPr>
        <w:rStyle w:val="PageNumber"/>
      </w:rPr>
      <w:fldChar w:fldCharType="end"/>
    </w:r>
  </w:p>
  <w:p w14:paraId="69B98E90" w14:textId="77777777" w:rsidR="003D15E9" w:rsidRDefault="003D15E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4A561" w14:textId="77777777" w:rsidR="003D15E9" w:rsidRPr="007F2D54" w:rsidRDefault="003D15E9" w:rsidP="00010056">
    <w:pPr>
      <w:widowControl w:val="0"/>
      <w:autoSpaceDE w:val="0"/>
      <w:autoSpaceDN w:val="0"/>
      <w:adjustRightInd w:val="0"/>
      <w:rPr>
        <w:color w:val="1F497D"/>
        <w:kern w:val="22"/>
        <w:sz w:val="16"/>
        <w:szCs w:val="16"/>
      </w:rPr>
    </w:pPr>
    <w:r w:rsidRPr="007F2D54">
      <w:rPr>
        <w:rFonts w:cs="Arial"/>
        <w:b/>
        <w:kern w:val="22"/>
        <w:sz w:val="16"/>
        <w:szCs w:val="16"/>
      </w:rPr>
      <w:t>© 2017 College of American Pathologists (CAP). All rights reserved.</w:t>
    </w:r>
    <w:r w:rsidRPr="007F2D54">
      <w:rPr>
        <w:color w:val="1F497D"/>
        <w:kern w:val="22"/>
        <w:sz w:val="16"/>
        <w:szCs w:val="16"/>
      </w:rPr>
      <w:t xml:space="preserve"> </w:t>
    </w:r>
  </w:p>
  <w:p w14:paraId="5455E3E4" w14:textId="4E30464F" w:rsidR="003D15E9" w:rsidRPr="00B420C2" w:rsidRDefault="003D15E9" w:rsidP="00B420C2">
    <w:pPr>
      <w:pStyle w:val="Footer"/>
    </w:pPr>
    <w:r w:rsidRPr="007F2D54">
      <w:rPr>
        <w:color w:val="000000"/>
        <w:kern w:val="22"/>
        <w:sz w:val="16"/>
        <w:szCs w:val="16"/>
      </w:rPr>
      <w:t xml:space="preserve">For Terms of Use please visit </w:t>
    </w:r>
    <w:hyperlink r:id="rId1" w:history="1">
      <w:r w:rsidRPr="007F2D54">
        <w:rPr>
          <w:color w:val="000000"/>
          <w:kern w:val="22"/>
          <w:sz w:val="16"/>
          <w:szCs w:val="16"/>
          <w:u w:val="single"/>
        </w:rPr>
        <w:t>www.cap.org/cancerprotocols</w:t>
      </w:r>
    </w:hyperlink>
    <w:r w:rsidRPr="007F2D54">
      <w:rPr>
        <w:color w:val="000000"/>
        <w:kern w:val="22"/>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CD8F" w14:textId="77777777" w:rsidR="003D15E9" w:rsidRDefault="003D15E9">
    <w:pPr>
      <w:pStyle w:val="Footer"/>
      <w:tabs>
        <w:tab w:val="clear" w:pos="4320"/>
      </w:tabs>
      <w:ind w:left="180" w:right="360" w:hanging="18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AD5E8" w14:textId="54259014" w:rsidR="003D15E9" w:rsidRDefault="003D15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0DF">
      <w:rPr>
        <w:rStyle w:val="PageNumber"/>
        <w:noProof/>
      </w:rPr>
      <w:t>7</w:t>
    </w:r>
    <w:r>
      <w:rPr>
        <w:rStyle w:val="PageNumber"/>
      </w:rPr>
      <w:fldChar w:fldCharType="end"/>
    </w:r>
  </w:p>
  <w:p w14:paraId="4A7D069D" w14:textId="77777777" w:rsidR="003D15E9" w:rsidRPr="00FA6119" w:rsidRDefault="003D15E9" w:rsidP="00DE6EBA">
    <w:pPr>
      <w:pStyle w:val="Footer"/>
      <w:tabs>
        <w:tab w:val="clear" w:pos="4320"/>
      </w:tabs>
      <w:ind w:left="180" w:hanging="180"/>
      <w:rPr>
        <w:sz w:val="16"/>
        <w:szCs w:val="16"/>
      </w:rPr>
    </w:pPr>
    <w:r w:rsidRPr="003B278A">
      <w:rPr>
        <w:sz w:val="16"/>
      </w:rPr>
      <w:t>+</w:t>
    </w:r>
    <w:r w:rsidRPr="00FA6119">
      <w:rPr>
        <w:sz w:val="16"/>
        <w:szCs w:val="16"/>
      </w:rPr>
      <w:tab/>
      <w:t>Data elements preceded by this symbol are not required.  However, these elements may be</w:t>
    </w:r>
    <w:r w:rsidRPr="00FA6119">
      <w:rPr>
        <w:sz w:val="16"/>
        <w:szCs w:val="16"/>
      </w:rPr>
      <w:br/>
      <w:t xml:space="preserve">clinically important but are not yet validated or regularly used in patient management.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672E8" w14:textId="77777777" w:rsidR="003D15E9" w:rsidRDefault="003D15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1B305BA" w14:textId="77777777" w:rsidR="003D15E9" w:rsidRDefault="003D15E9">
    <w:pPr>
      <w:pStyle w:val="Text"/>
      <w:tabs>
        <w:tab w:val="clear" w:pos="360"/>
        <w:tab w:val="clear" w:pos="720"/>
        <w:tab w:val="clear" w:pos="1080"/>
        <w:tab w:val="clear" w:pos="1440"/>
        <w:tab w:val="clear" w:pos="1800"/>
        <w:tab w:val="clear" w:pos="2160"/>
        <w:tab w:val="clear" w:pos="2520"/>
        <w:tab w:val="clear" w:pos="2880"/>
      </w:tabs>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893B7" w14:textId="1ED47583" w:rsidR="003D15E9" w:rsidRDefault="003D15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6D6C">
      <w:rPr>
        <w:rStyle w:val="PageNumber"/>
        <w:noProof/>
      </w:rPr>
      <w:t>16</w:t>
    </w:r>
    <w:r>
      <w:rPr>
        <w:rStyle w:val="PageNumber"/>
      </w:rPr>
      <w:fldChar w:fldCharType="end"/>
    </w:r>
  </w:p>
  <w:p w14:paraId="7907ACB8" w14:textId="77777777" w:rsidR="003D15E9" w:rsidRDefault="003D15E9">
    <w:pPr>
      <w:pStyle w:val="Text"/>
      <w:tabs>
        <w:tab w:val="clear" w:pos="360"/>
        <w:tab w:val="clear" w:pos="720"/>
        <w:tab w:val="clear" w:pos="1080"/>
        <w:tab w:val="clear" w:pos="1440"/>
        <w:tab w:val="clear" w:pos="1800"/>
        <w:tab w:val="clear" w:pos="2160"/>
        <w:tab w:val="clear" w:pos="2520"/>
        <w:tab w:val="clear" w:pos="2880"/>
      </w:tabs>
      <w:ind w:left="180" w:right="360" w:hanging="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12DAB" w14:textId="77777777" w:rsidR="003D15E9" w:rsidRDefault="003D15E9">
      <w:r>
        <w:separator/>
      </w:r>
    </w:p>
  </w:footnote>
  <w:footnote w:type="continuationSeparator" w:id="0">
    <w:p w14:paraId="618F5CA9" w14:textId="77777777" w:rsidR="003D15E9" w:rsidRDefault="003D15E9">
      <w:r>
        <w:continuationSeparator/>
      </w:r>
    </w:p>
  </w:footnote>
  <w:footnote w:type="continuationNotice" w:id="1">
    <w:p w14:paraId="3A36C0C7" w14:textId="77777777" w:rsidR="003D15E9" w:rsidRDefault="003D15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447F3" w14:textId="77777777" w:rsidR="003D15E9" w:rsidRDefault="003D15E9">
    <w:pPr>
      <w:pStyle w:val="Header"/>
    </w:pPr>
    <w:r>
      <w:t>Stomach • Digestive System</w:t>
    </w:r>
    <w:r>
      <w:tab/>
      <w:t>CAP Approved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1CD9" w14:textId="77777777" w:rsidR="003D15E9" w:rsidRDefault="003D15E9" w:rsidP="00623B23">
    <w:pPr>
      <w:pStyle w:val="Header"/>
      <w:tabs>
        <w:tab w:val="clear" w:pos="8640"/>
        <w:tab w:val="right" w:pos="10080"/>
      </w:tabs>
    </w:pPr>
    <w:r>
      <w:tab/>
      <w:t>Gastrointestinal • Stomach</w:t>
    </w:r>
  </w:p>
  <w:p w14:paraId="25E38880" w14:textId="5758B08A" w:rsidR="003D15E9" w:rsidRPr="00623B23" w:rsidRDefault="003D15E9" w:rsidP="000132BF">
    <w:pPr>
      <w:pStyle w:val="Header"/>
      <w:jc w:val="right"/>
      <w:rPr>
        <w:b w:val="0"/>
        <w:sz w:val="18"/>
        <w:szCs w:val="18"/>
      </w:rPr>
    </w:pPr>
    <w:r w:rsidRPr="00623B23">
      <w:rPr>
        <w:rFonts w:cs="Verdana"/>
        <w:b w:val="0"/>
        <w:sz w:val="18"/>
        <w:szCs w:val="18"/>
      </w:rPr>
      <w:t xml:space="preserve">Stomach </w:t>
    </w:r>
    <w:r>
      <w:rPr>
        <w:rFonts w:cs="Verdana"/>
        <w:b w:val="0"/>
        <w:sz w:val="18"/>
        <w:szCs w:val="18"/>
      </w:rPr>
      <w:t>4.0.0.0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7931" w14:textId="50CF7B58" w:rsidR="003D15E9" w:rsidRDefault="003D15E9">
    <w:pPr>
      <w:pStyle w:val="Header"/>
    </w:pPr>
    <w:r>
      <w:rPr>
        <w:noProof/>
      </w:rPr>
      <w:drawing>
        <wp:inline distT="0" distB="0" distL="0" distR="0" wp14:anchorId="4AD00A47" wp14:editId="6AE791C1">
          <wp:extent cx="2953385" cy="501015"/>
          <wp:effectExtent l="0" t="0" r="0" b="698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385" cy="501015"/>
                  </a:xfrm>
                  <a:prstGeom prst="rect">
                    <a:avLst/>
                  </a:prstGeom>
                  <a:noFill/>
                  <a:ln>
                    <a:noFill/>
                  </a:ln>
                </pic:spPr>
              </pic:pic>
            </a:graphicData>
          </a:graphic>
        </wp:inline>
      </w:drawing>
    </w:r>
  </w:p>
  <w:p w14:paraId="066C1277" w14:textId="41899102" w:rsidR="003D15E9" w:rsidRPr="007C34DD" w:rsidRDefault="003D15E9">
    <w:pPr>
      <w:pStyle w:val="Heade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75A35" w14:textId="77777777" w:rsidR="003D15E9" w:rsidRDefault="003D15E9">
    <w:pPr>
      <w:pStyle w:val="Header"/>
    </w:pPr>
    <w:r>
      <w:t>Stomach • Digestive System</w:t>
    </w:r>
    <w:r>
      <w:tab/>
      <w:t>CAP Approved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870E0" w14:textId="77777777" w:rsidR="003D15E9" w:rsidRDefault="003D15E9" w:rsidP="00623B23">
    <w:pPr>
      <w:pStyle w:val="Header"/>
      <w:tabs>
        <w:tab w:val="clear" w:pos="8640"/>
        <w:tab w:val="right" w:pos="10080"/>
      </w:tabs>
    </w:pPr>
    <w:r>
      <w:t>CAP Approved</w:t>
    </w:r>
    <w:r>
      <w:tab/>
      <w:t>Gastrointestinal • Stomach</w:t>
    </w:r>
  </w:p>
  <w:p w14:paraId="581F2DA5" w14:textId="2D063625" w:rsidR="003D15E9" w:rsidRPr="00623B23" w:rsidRDefault="003D15E9" w:rsidP="000132BF">
    <w:pPr>
      <w:pStyle w:val="Header"/>
      <w:jc w:val="right"/>
      <w:rPr>
        <w:b w:val="0"/>
        <w:sz w:val="18"/>
        <w:szCs w:val="18"/>
      </w:rPr>
    </w:pPr>
    <w:r>
      <w:rPr>
        <w:rFonts w:cs="Verdana"/>
        <w:b w:val="0"/>
        <w:sz w:val="18"/>
        <w:szCs w:val="18"/>
      </w:rPr>
      <w:t>Stomach 4.0.0.0</w:t>
    </w:r>
  </w:p>
  <w:p w14:paraId="3F26FED7" w14:textId="77777777" w:rsidR="003D15E9" w:rsidRPr="001D07A9" w:rsidRDefault="003D15E9" w:rsidP="000132BF">
    <w:pPr>
      <w:pStyle w:val="Header"/>
      <w:jc w:val="right"/>
      <w:rPr>
        <w:b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1C48" w14:textId="77777777" w:rsidR="003D15E9" w:rsidRDefault="003D15E9">
    <w:pPr>
      <w:pStyle w:val="Header"/>
    </w:pPr>
    <w:r>
      <w:t>Stomach • Digestive System</w:t>
    </w:r>
    <w:r>
      <w:tab/>
      <w:t>For Information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A30E8" w14:textId="77777777" w:rsidR="003D15E9" w:rsidRDefault="003D15E9" w:rsidP="00C33410">
    <w:pPr>
      <w:pStyle w:val="Header"/>
      <w:tabs>
        <w:tab w:val="clear" w:pos="8640"/>
        <w:tab w:val="right" w:pos="10080"/>
      </w:tabs>
    </w:pPr>
    <w:r>
      <w:t>Background Documentation</w:t>
    </w:r>
    <w:r>
      <w:tab/>
      <w:t>Gastrointestinal • Stomach</w:t>
    </w:r>
  </w:p>
  <w:p w14:paraId="2C730B6D" w14:textId="6257E887" w:rsidR="003D15E9" w:rsidRPr="00C33410" w:rsidRDefault="003D15E9" w:rsidP="000132BF">
    <w:pPr>
      <w:pStyle w:val="Header"/>
      <w:jc w:val="right"/>
      <w:rPr>
        <w:b w:val="0"/>
        <w:sz w:val="18"/>
        <w:szCs w:val="18"/>
      </w:rPr>
    </w:pPr>
    <w:r>
      <w:rPr>
        <w:rFonts w:cs="Verdana"/>
        <w:b w:val="0"/>
        <w:sz w:val="18"/>
        <w:szCs w:val="18"/>
      </w:rPr>
      <w:t>Stomach 4.0.0.0</w:t>
    </w:r>
  </w:p>
  <w:p w14:paraId="548A1197" w14:textId="77777777" w:rsidR="003D15E9" w:rsidRDefault="003D15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3602D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3C177F"/>
    <w:multiLevelType w:val="hybridMultilevel"/>
    <w:tmpl w:val="F510EEDC"/>
    <w:lvl w:ilvl="0" w:tplc="EFD2DCE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7E60"/>
    <w:multiLevelType w:val="hybridMultilevel"/>
    <w:tmpl w:val="C1CAFD32"/>
    <w:lvl w:ilvl="0" w:tplc="04090015">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5D0C02"/>
    <w:multiLevelType w:val="hybridMultilevel"/>
    <w:tmpl w:val="2EFCECF6"/>
    <w:lvl w:ilvl="0" w:tplc="2DB622D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32E8B"/>
    <w:multiLevelType w:val="hybridMultilevel"/>
    <w:tmpl w:val="F7CE4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62503"/>
    <w:multiLevelType w:val="hybridMultilevel"/>
    <w:tmpl w:val="F1249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E67BF"/>
    <w:multiLevelType w:val="hybridMultilevel"/>
    <w:tmpl w:val="98848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8D4BD1"/>
    <w:multiLevelType w:val="hybridMultilevel"/>
    <w:tmpl w:val="7648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8B0F8C"/>
    <w:multiLevelType w:val="hybridMultilevel"/>
    <w:tmpl w:val="DF48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D698C"/>
    <w:multiLevelType w:val="hybridMultilevel"/>
    <w:tmpl w:val="76729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5475F7"/>
    <w:multiLevelType w:val="hybridMultilevel"/>
    <w:tmpl w:val="A5EA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868EA"/>
    <w:multiLevelType w:val="hybridMultilevel"/>
    <w:tmpl w:val="4AB43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E7F5ADD"/>
    <w:multiLevelType w:val="hybridMultilevel"/>
    <w:tmpl w:val="5890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6408BE"/>
    <w:multiLevelType w:val="hybridMultilevel"/>
    <w:tmpl w:val="1F043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FD23E0"/>
    <w:multiLevelType w:val="hybridMultilevel"/>
    <w:tmpl w:val="E312D7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3873095"/>
    <w:multiLevelType w:val="hybridMultilevel"/>
    <w:tmpl w:val="66E4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74318"/>
    <w:multiLevelType w:val="hybridMultilevel"/>
    <w:tmpl w:val="24844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8E72D0"/>
    <w:multiLevelType w:val="hybridMultilevel"/>
    <w:tmpl w:val="2A0C7998"/>
    <w:lvl w:ilvl="0" w:tplc="04090015">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5E1388C"/>
    <w:multiLevelType w:val="hybridMultilevel"/>
    <w:tmpl w:val="EEE6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71103"/>
    <w:multiLevelType w:val="hybridMultilevel"/>
    <w:tmpl w:val="970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E1401E"/>
    <w:multiLevelType w:val="hybridMultilevel"/>
    <w:tmpl w:val="1D1A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142259"/>
    <w:multiLevelType w:val="hybridMultilevel"/>
    <w:tmpl w:val="E72623A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CAF52EE"/>
    <w:multiLevelType w:val="hybridMultilevel"/>
    <w:tmpl w:val="439E7E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0F6B7C"/>
    <w:multiLevelType w:val="hybridMultilevel"/>
    <w:tmpl w:val="9382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A96029"/>
    <w:multiLevelType w:val="hybridMultilevel"/>
    <w:tmpl w:val="DEC4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3C1DCE"/>
    <w:multiLevelType w:val="hybridMultilevel"/>
    <w:tmpl w:val="5E8CA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635F1D"/>
    <w:multiLevelType w:val="hybridMultilevel"/>
    <w:tmpl w:val="C1F4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0"/>
  </w:num>
  <w:num w:numId="3">
    <w:abstractNumId w:val="2"/>
  </w:num>
  <w:num w:numId="4">
    <w:abstractNumId w:val="25"/>
  </w:num>
  <w:num w:numId="5">
    <w:abstractNumId w:val="17"/>
  </w:num>
  <w:num w:numId="6">
    <w:abstractNumId w:val="3"/>
  </w:num>
  <w:num w:numId="7">
    <w:abstractNumId w:val="23"/>
  </w:num>
  <w:num w:numId="8">
    <w:abstractNumId w:val="15"/>
  </w:num>
  <w:num w:numId="9">
    <w:abstractNumId w:val="1"/>
  </w:num>
  <w:num w:numId="10">
    <w:abstractNumId w:val="29"/>
  </w:num>
  <w:num w:numId="11">
    <w:abstractNumId w:val="27"/>
  </w:num>
  <w:num w:numId="12">
    <w:abstractNumId w:val="10"/>
  </w:num>
  <w:num w:numId="13">
    <w:abstractNumId w:val="22"/>
  </w:num>
  <w:num w:numId="14">
    <w:abstractNumId w:val="5"/>
  </w:num>
  <w:num w:numId="15">
    <w:abstractNumId w:val="9"/>
  </w:num>
  <w:num w:numId="16">
    <w:abstractNumId w:val="18"/>
  </w:num>
  <w:num w:numId="17">
    <w:abstractNumId w:val="12"/>
  </w:num>
  <w:num w:numId="18">
    <w:abstractNumId w:val="26"/>
  </w:num>
  <w:num w:numId="19">
    <w:abstractNumId w:val="8"/>
  </w:num>
  <w:num w:numId="20">
    <w:abstractNumId w:val="0"/>
  </w:num>
  <w:num w:numId="21">
    <w:abstractNumId w:val="6"/>
  </w:num>
  <w:num w:numId="22">
    <w:abstractNumId w:val="28"/>
  </w:num>
  <w:num w:numId="23">
    <w:abstractNumId w:val="19"/>
  </w:num>
  <w:num w:numId="24">
    <w:abstractNumId w:val="11"/>
  </w:num>
  <w:num w:numId="25">
    <w:abstractNumId w:val="7"/>
  </w:num>
  <w:num w:numId="26">
    <w:abstractNumId w:val="21"/>
  </w:num>
  <w:num w:numId="27">
    <w:abstractNumId w:val="14"/>
  </w:num>
  <w:num w:numId="28">
    <w:abstractNumId w:val="4"/>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 Chanjuan">
    <w15:presenceInfo w15:providerId="AD" w15:userId="S-1-5-21-1326408308-1533351006-945835055-286209"/>
  </w15:person>
  <w15:person w15:author="Shi, Chanjuan [2]">
    <w15:presenceInfo w15:providerId="None" w15:userId="Shi, Chanjuan"/>
  </w15:person>
  <w15:person w15:author="Martin Bartels">
    <w15:presenceInfo w15:providerId="Windows Live" w15:userId="2690887eb03f67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amp;amp; CAP stomach.enl&lt;/item&gt;&lt;/Libraries&gt;&lt;/ENLibraries&gt;"/>
  </w:docVars>
  <w:rsids>
    <w:rsidRoot w:val="002B21F9"/>
    <w:rsid w:val="0000608C"/>
    <w:rsid w:val="00010056"/>
    <w:rsid w:val="00010355"/>
    <w:rsid w:val="000132BF"/>
    <w:rsid w:val="0001368C"/>
    <w:rsid w:val="0001670C"/>
    <w:rsid w:val="00030BCD"/>
    <w:rsid w:val="000437B2"/>
    <w:rsid w:val="00045AD8"/>
    <w:rsid w:val="0005276C"/>
    <w:rsid w:val="00053442"/>
    <w:rsid w:val="000542D5"/>
    <w:rsid w:val="00055C0E"/>
    <w:rsid w:val="00057EDF"/>
    <w:rsid w:val="00071928"/>
    <w:rsid w:val="00072A35"/>
    <w:rsid w:val="00080722"/>
    <w:rsid w:val="000866CF"/>
    <w:rsid w:val="00094104"/>
    <w:rsid w:val="000942CD"/>
    <w:rsid w:val="000B1496"/>
    <w:rsid w:val="000C3817"/>
    <w:rsid w:val="000D1407"/>
    <w:rsid w:val="000D3B2B"/>
    <w:rsid w:val="000D642D"/>
    <w:rsid w:val="000E5706"/>
    <w:rsid w:val="000E66B7"/>
    <w:rsid w:val="000E67C3"/>
    <w:rsid w:val="000F5F8A"/>
    <w:rsid w:val="000F6316"/>
    <w:rsid w:val="00110A19"/>
    <w:rsid w:val="00115F7D"/>
    <w:rsid w:val="001162AD"/>
    <w:rsid w:val="00126013"/>
    <w:rsid w:val="0013141E"/>
    <w:rsid w:val="001340C5"/>
    <w:rsid w:val="00142B64"/>
    <w:rsid w:val="001433D4"/>
    <w:rsid w:val="00144EFA"/>
    <w:rsid w:val="00145D4D"/>
    <w:rsid w:val="001507E5"/>
    <w:rsid w:val="00165BB1"/>
    <w:rsid w:val="0016625A"/>
    <w:rsid w:val="0017186A"/>
    <w:rsid w:val="00172BA0"/>
    <w:rsid w:val="001851FA"/>
    <w:rsid w:val="00191138"/>
    <w:rsid w:val="001920A4"/>
    <w:rsid w:val="001B0B36"/>
    <w:rsid w:val="001B3A2D"/>
    <w:rsid w:val="001B5099"/>
    <w:rsid w:val="001C3BDB"/>
    <w:rsid w:val="001C525E"/>
    <w:rsid w:val="001C6396"/>
    <w:rsid w:val="001D5868"/>
    <w:rsid w:val="001E4190"/>
    <w:rsid w:val="001E5415"/>
    <w:rsid w:val="001E6C0D"/>
    <w:rsid w:val="001F05BB"/>
    <w:rsid w:val="001F07DC"/>
    <w:rsid w:val="001F425B"/>
    <w:rsid w:val="00200213"/>
    <w:rsid w:val="0020406E"/>
    <w:rsid w:val="002067A8"/>
    <w:rsid w:val="00211414"/>
    <w:rsid w:val="00213CED"/>
    <w:rsid w:val="00217E1A"/>
    <w:rsid w:val="00225F01"/>
    <w:rsid w:val="00230221"/>
    <w:rsid w:val="00233DE1"/>
    <w:rsid w:val="00244964"/>
    <w:rsid w:val="00247AB4"/>
    <w:rsid w:val="00247DC4"/>
    <w:rsid w:val="002556F8"/>
    <w:rsid w:val="00257AC1"/>
    <w:rsid w:val="00260C85"/>
    <w:rsid w:val="00275125"/>
    <w:rsid w:val="00276EF8"/>
    <w:rsid w:val="0028540D"/>
    <w:rsid w:val="00295DB8"/>
    <w:rsid w:val="002A583E"/>
    <w:rsid w:val="002A6AA1"/>
    <w:rsid w:val="002B21F9"/>
    <w:rsid w:val="002B56BE"/>
    <w:rsid w:val="002C5FD8"/>
    <w:rsid w:val="002C74FA"/>
    <w:rsid w:val="002E186E"/>
    <w:rsid w:val="002E7965"/>
    <w:rsid w:val="00303A84"/>
    <w:rsid w:val="00306078"/>
    <w:rsid w:val="00311919"/>
    <w:rsid w:val="003126B4"/>
    <w:rsid w:val="00313A2C"/>
    <w:rsid w:val="00316E9D"/>
    <w:rsid w:val="003173BD"/>
    <w:rsid w:val="0032152D"/>
    <w:rsid w:val="00323D0C"/>
    <w:rsid w:val="00326B7D"/>
    <w:rsid w:val="00343F24"/>
    <w:rsid w:val="003457AC"/>
    <w:rsid w:val="003478A3"/>
    <w:rsid w:val="003569A1"/>
    <w:rsid w:val="0035736B"/>
    <w:rsid w:val="00360B67"/>
    <w:rsid w:val="00365585"/>
    <w:rsid w:val="00366528"/>
    <w:rsid w:val="00376ED5"/>
    <w:rsid w:val="0037737E"/>
    <w:rsid w:val="00384FEA"/>
    <w:rsid w:val="003854B4"/>
    <w:rsid w:val="00385FB0"/>
    <w:rsid w:val="00387B01"/>
    <w:rsid w:val="00392934"/>
    <w:rsid w:val="00397333"/>
    <w:rsid w:val="003A6CCD"/>
    <w:rsid w:val="003B278A"/>
    <w:rsid w:val="003B2BAB"/>
    <w:rsid w:val="003B30A4"/>
    <w:rsid w:val="003B7009"/>
    <w:rsid w:val="003C26FD"/>
    <w:rsid w:val="003C5042"/>
    <w:rsid w:val="003D0F0C"/>
    <w:rsid w:val="003D15E9"/>
    <w:rsid w:val="003D1F32"/>
    <w:rsid w:val="003D1FCF"/>
    <w:rsid w:val="003D6D82"/>
    <w:rsid w:val="003E5E4C"/>
    <w:rsid w:val="003E725C"/>
    <w:rsid w:val="003E7326"/>
    <w:rsid w:val="003E7ACF"/>
    <w:rsid w:val="003F3A8A"/>
    <w:rsid w:val="00401DB3"/>
    <w:rsid w:val="004031F8"/>
    <w:rsid w:val="00406722"/>
    <w:rsid w:val="00410AA1"/>
    <w:rsid w:val="00412F44"/>
    <w:rsid w:val="0041791F"/>
    <w:rsid w:val="00426D6C"/>
    <w:rsid w:val="00432270"/>
    <w:rsid w:val="0043335F"/>
    <w:rsid w:val="00435195"/>
    <w:rsid w:val="00440661"/>
    <w:rsid w:val="00445D45"/>
    <w:rsid w:val="004531F6"/>
    <w:rsid w:val="004549DF"/>
    <w:rsid w:val="00456DFC"/>
    <w:rsid w:val="00461441"/>
    <w:rsid w:val="00470397"/>
    <w:rsid w:val="00471B63"/>
    <w:rsid w:val="004758AC"/>
    <w:rsid w:val="0048242C"/>
    <w:rsid w:val="00483254"/>
    <w:rsid w:val="004841C4"/>
    <w:rsid w:val="00484456"/>
    <w:rsid w:val="0048546D"/>
    <w:rsid w:val="004878DF"/>
    <w:rsid w:val="0049024D"/>
    <w:rsid w:val="004A244A"/>
    <w:rsid w:val="004A34DE"/>
    <w:rsid w:val="004A380B"/>
    <w:rsid w:val="004A6080"/>
    <w:rsid w:val="004A7525"/>
    <w:rsid w:val="004C3144"/>
    <w:rsid w:val="004C63BC"/>
    <w:rsid w:val="004D0ACB"/>
    <w:rsid w:val="004D22E1"/>
    <w:rsid w:val="004D2446"/>
    <w:rsid w:val="004D2E8D"/>
    <w:rsid w:val="004D3F7A"/>
    <w:rsid w:val="004E1208"/>
    <w:rsid w:val="004F00DF"/>
    <w:rsid w:val="004F564F"/>
    <w:rsid w:val="00511AEB"/>
    <w:rsid w:val="00513B28"/>
    <w:rsid w:val="00516135"/>
    <w:rsid w:val="00540072"/>
    <w:rsid w:val="00541217"/>
    <w:rsid w:val="00541B06"/>
    <w:rsid w:val="00546791"/>
    <w:rsid w:val="005563CB"/>
    <w:rsid w:val="00567B83"/>
    <w:rsid w:val="00572619"/>
    <w:rsid w:val="0057334F"/>
    <w:rsid w:val="00574472"/>
    <w:rsid w:val="00583150"/>
    <w:rsid w:val="0058536E"/>
    <w:rsid w:val="00586BF4"/>
    <w:rsid w:val="005914ED"/>
    <w:rsid w:val="005945C5"/>
    <w:rsid w:val="005959E7"/>
    <w:rsid w:val="005A2723"/>
    <w:rsid w:val="005A7C3B"/>
    <w:rsid w:val="005B0BCE"/>
    <w:rsid w:val="005B1311"/>
    <w:rsid w:val="005B4747"/>
    <w:rsid w:val="005B54FA"/>
    <w:rsid w:val="005C6175"/>
    <w:rsid w:val="005D1CA9"/>
    <w:rsid w:val="005D22DE"/>
    <w:rsid w:val="005D2FC8"/>
    <w:rsid w:val="005D701D"/>
    <w:rsid w:val="005E0B5F"/>
    <w:rsid w:val="005E1A99"/>
    <w:rsid w:val="005E3BE3"/>
    <w:rsid w:val="005E5250"/>
    <w:rsid w:val="005F5DF1"/>
    <w:rsid w:val="00600477"/>
    <w:rsid w:val="00600ECE"/>
    <w:rsid w:val="006032BB"/>
    <w:rsid w:val="00616E1A"/>
    <w:rsid w:val="00621CB1"/>
    <w:rsid w:val="00622176"/>
    <w:rsid w:val="00622865"/>
    <w:rsid w:val="00623B23"/>
    <w:rsid w:val="00637564"/>
    <w:rsid w:val="006423D9"/>
    <w:rsid w:val="00644915"/>
    <w:rsid w:val="006503D9"/>
    <w:rsid w:val="00651869"/>
    <w:rsid w:val="00660B06"/>
    <w:rsid w:val="00667569"/>
    <w:rsid w:val="00673368"/>
    <w:rsid w:val="006910B6"/>
    <w:rsid w:val="00692E3B"/>
    <w:rsid w:val="00696258"/>
    <w:rsid w:val="006A05EB"/>
    <w:rsid w:val="006A3B60"/>
    <w:rsid w:val="006A4BF5"/>
    <w:rsid w:val="006B3F15"/>
    <w:rsid w:val="006B4F95"/>
    <w:rsid w:val="006B593C"/>
    <w:rsid w:val="006B5BC2"/>
    <w:rsid w:val="006C65E7"/>
    <w:rsid w:val="006D3BCC"/>
    <w:rsid w:val="006D7A49"/>
    <w:rsid w:val="006D7C46"/>
    <w:rsid w:val="006D7EA1"/>
    <w:rsid w:val="006E01F2"/>
    <w:rsid w:val="006E604D"/>
    <w:rsid w:val="006E7627"/>
    <w:rsid w:val="006F0C5F"/>
    <w:rsid w:val="006F29AD"/>
    <w:rsid w:val="006F5627"/>
    <w:rsid w:val="00705DD6"/>
    <w:rsid w:val="00712F23"/>
    <w:rsid w:val="00730A66"/>
    <w:rsid w:val="00733004"/>
    <w:rsid w:val="00733041"/>
    <w:rsid w:val="007427A8"/>
    <w:rsid w:val="00744733"/>
    <w:rsid w:val="00747EC6"/>
    <w:rsid w:val="00747F58"/>
    <w:rsid w:val="0076350A"/>
    <w:rsid w:val="00767CD2"/>
    <w:rsid w:val="007700D2"/>
    <w:rsid w:val="00771C15"/>
    <w:rsid w:val="007721B9"/>
    <w:rsid w:val="00772489"/>
    <w:rsid w:val="0077345D"/>
    <w:rsid w:val="00782B74"/>
    <w:rsid w:val="00786E17"/>
    <w:rsid w:val="00792348"/>
    <w:rsid w:val="00797EF7"/>
    <w:rsid w:val="007A055E"/>
    <w:rsid w:val="007A263B"/>
    <w:rsid w:val="007A2D38"/>
    <w:rsid w:val="007A35F6"/>
    <w:rsid w:val="007A6BE3"/>
    <w:rsid w:val="007A7395"/>
    <w:rsid w:val="007B76D7"/>
    <w:rsid w:val="007C34DD"/>
    <w:rsid w:val="007C6E59"/>
    <w:rsid w:val="007D12D7"/>
    <w:rsid w:val="007D61BA"/>
    <w:rsid w:val="007E3B1D"/>
    <w:rsid w:val="007E4C30"/>
    <w:rsid w:val="007E7AB9"/>
    <w:rsid w:val="007F1FED"/>
    <w:rsid w:val="007F71C3"/>
    <w:rsid w:val="00802F31"/>
    <w:rsid w:val="00804CF5"/>
    <w:rsid w:val="00806A53"/>
    <w:rsid w:val="00810833"/>
    <w:rsid w:val="00810938"/>
    <w:rsid w:val="00812BA9"/>
    <w:rsid w:val="00820083"/>
    <w:rsid w:val="008215B8"/>
    <w:rsid w:val="00822A47"/>
    <w:rsid w:val="00824331"/>
    <w:rsid w:val="00836CC4"/>
    <w:rsid w:val="0084297A"/>
    <w:rsid w:val="00844739"/>
    <w:rsid w:val="0084666D"/>
    <w:rsid w:val="00852939"/>
    <w:rsid w:val="00853066"/>
    <w:rsid w:val="00866F0A"/>
    <w:rsid w:val="008711DD"/>
    <w:rsid w:val="0087160C"/>
    <w:rsid w:val="00873420"/>
    <w:rsid w:val="00874039"/>
    <w:rsid w:val="00875589"/>
    <w:rsid w:val="0088043F"/>
    <w:rsid w:val="008832FF"/>
    <w:rsid w:val="008872CA"/>
    <w:rsid w:val="00887706"/>
    <w:rsid w:val="00890C1F"/>
    <w:rsid w:val="008953FD"/>
    <w:rsid w:val="00895B00"/>
    <w:rsid w:val="008A001C"/>
    <w:rsid w:val="008A472D"/>
    <w:rsid w:val="008A6C70"/>
    <w:rsid w:val="008B3066"/>
    <w:rsid w:val="008B3CE4"/>
    <w:rsid w:val="008B3D08"/>
    <w:rsid w:val="008C03AD"/>
    <w:rsid w:val="008C4F60"/>
    <w:rsid w:val="008E05C9"/>
    <w:rsid w:val="008E5A11"/>
    <w:rsid w:val="008E64A0"/>
    <w:rsid w:val="008F152C"/>
    <w:rsid w:val="008F5319"/>
    <w:rsid w:val="008F56F3"/>
    <w:rsid w:val="008F7A75"/>
    <w:rsid w:val="009008FC"/>
    <w:rsid w:val="009050B0"/>
    <w:rsid w:val="0091651A"/>
    <w:rsid w:val="00920F0B"/>
    <w:rsid w:val="00925E43"/>
    <w:rsid w:val="00930B6F"/>
    <w:rsid w:val="009378D0"/>
    <w:rsid w:val="00937F0D"/>
    <w:rsid w:val="0094153F"/>
    <w:rsid w:val="009430FC"/>
    <w:rsid w:val="00945170"/>
    <w:rsid w:val="009462C9"/>
    <w:rsid w:val="00951CBC"/>
    <w:rsid w:val="0095742D"/>
    <w:rsid w:val="009A05C4"/>
    <w:rsid w:val="009A7E33"/>
    <w:rsid w:val="009B2F07"/>
    <w:rsid w:val="009C1939"/>
    <w:rsid w:val="009C5B90"/>
    <w:rsid w:val="009C69DB"/>
    <w:rsid w:val="009D14B3"/>
    <w:rsid w:val="009D274E"/>
    <w:rsid w:val="009D6C15"/>
    <w:rsid w:val="009D7C1D"/>
    <w:rsid w:val="009E1334"/>
    <w:rsid w:val="009E52C4"/>
    <w:rsid w:val="009E5FE0"/>
    <w:rsid w:val="009E70C8"/>
    <w:rsid w:val="009E781F"/>
    <w:rsid w:val="009F1198"/>
    <w:rsid w:val="009F615C"/>
    <w:rsid w:val="00A0300B"/>
    <w:rsid w:val="00A06342"/>
    <w:rsid w:val="00A13802"/>
    <w:rsid w:val="00A15A41"/>
    <w:rsid w:val="00A16A0F"/>
    <w:rsid w:val="00A23BA4"/>
    <w:rsid w:val="00A456A5"/>
    <w:rsid w:val="00A46130"/>
    <w:rsid w:val="00A47142"/>
    <w:rsid w:val="00A47E55"/>
    <w:rsid w:val="00A70B58"/>
    <w:rsid w:val="00A74868"/>
    <w:rsid w:val="00A82C2B"/>
    <w:rsid w:val="00A854F2"/>
    <w:rsid w:val="00A855CF"/>
    <w:rsid w:val="00A86BD4"/>
    <w:rsid w:val="00A91456"/>
    <w:rsid w:val="00AA307B"/>
    <w:rsid w:val="00AB269F"/>
    <w:rsid w:val="00AB4671"/>
    <w:rsid w:val="00AB7D32"/>
    <w:rsid w:val="00AC250F"/>
    <w:rsid w:val="00AC35FE"/>
    <w:rsid w:val="00AD3E4D"/>
    <w:rsid w:val="00AD4C20"/>
    <w:rsid w:val="00AD6AD3"/>
    <w:rsid w:val="00AD735F"/>
    <w:rsid w:val="00AF32B1"/>
    <w:rsid w:val="00AF4629"/>
    <w:rsid w:val="00AF564F"/>
    <w:rsid w:val="00B00723"/>
    <w:rsid w:val="00B00A3B"/>
    <w:rsid w:val="00B05184"/>
    <w:rsid w:val="00B0560A"/>
    <w:rsid w:val="00B06387"/>
    <w:rsid w:val="00B076C0"/>
    <w:rsid w:val="00B11C52"/>
    <w:rsid w:val="00B13342"/>
    <w:rsid w:val="00B1794B"/>
    <w:rsid w:val="00B259B1"/>
    <w:rsid w:val="00B31866"/>
    <w:rsid w:val="00B334A0"/>
    <w:rsid w:val="00B3735C"/>
    <w:rsid w:val="00B420C2"/>
    <w:rsid w:val="00B51630"/>
    <w:rsid w:val="00B53C37"/>
    <w:rsid w:val="00B55F37"/>
    <w:rsid w:val="00B616C4"/>
    <w:rsid w:val="00B66C91"/>
    <w:rsid w:val="00B70B63"/>
    <w:rsid w:val="00B73357"/>
    <w:rsid w:val="00B73813"/>
    <w:rsid w:val="00B76C67"/>
    <w:rsid w:val="00B8097C"/>
    <w:rsid w:val="00B8189D"/>
    <w:rsid w:val="00B859C5"/>
    <w:rsid w:val="00B86BEA"/>
    <w:rsid w:val="00B936E2"/>
    <w:rsid w:val="00B95373"/>
    <w:rsid w:val="00B956AE"/>
    <w:rsid w:val="00BA3487"/>
    <w:rsid w:val="00BA628A"/>
    <w:rsid w:val="00BB3A99"/>
    <w:rsid w:val="00BB4A82"/>
    <w:rsid w:val="00BB625D"/>
    <w:rsid w:val="00BC4CAA"/>
    <w:rsid w:val="00BC6665"/>
    <w:rsid w:val="00BC701D"/>
    <w:rsid w:val="00BE1B0E"/>
    <w:rsid w:val="00BE1C95"/>
    <w:rsid w:val="00BE5EB9"/>
    <w:rsid w:val="00BE7204"/>
    <w:rsid w:val="00BF46E0"/>
    <w:rsid w:val="00C04FAF"/>
    <w:rsid w:val="00C052AD"/>
    <w:rsid w:val="00C157BD"/>
    <w:rsid w:val="00C17980"/>
    <w:rsid w:val="00C20EAF"/>
    <w:rsid w:val="00C228CD"/>
    <w:rsid w:val="00C26778"/>
    <w:rsid w:val="00C30653"/>
    <w:rsid w:val="00C33410"/>
    <w:rsid w:val="00C408AB"/>
    <w:rsid w:val="00C42CE3"/>
    <w:rsid w:val="00C5565E"/>
    <w:rsid w:val="00C56ED9"/>
    <w:rsid w:val="00C57832"/>
    <w:rsid w:val="00C7195E"/>
    <w:rsid w:val="00C75217"/>
    <w:rsid w:val="00C76C69"/>
    <w:rsid w:val="00C77AEF"/>
    <w:rsid w:val="00C918D4"/>
    <w:rsid w:val="00C9287B"/>
    <w:rsid w:val="00CA0B5D"/>
    <w:rsid w:val="00CA3092"/>
    <w:rsid w:val="00CB17C2"/>
    <w:rsid w:val="00CB34A3"/>
    <w:rsid w:val="00CC2761"/>
    <w:rsid w:val="00CC59CF"/>
    <w:rsid w:val="00CC5C26"/>
    <w:rsid w:val="00CC6BBB"/>
    <w:rsid w:val="00CD2722"/>
    <w:rsid w:val="00CD7BA7"/>
    <w:rsid w:val="00CE088E"/>
    <w:rsid w:val="00CE08DF"/>
    <w:rsid w:val="00CE17E5"/>
    <w:rsid w:val="00CE26E7"/>
    <w:rsid w:val="00CE6945"/>
    <w:rsid w:val="00CE6EA1"/>
    <w:rsid w:val="00CF2695"/>
    <w:rsid w:val="00D02511"/>
    <w:rsid w:val="00D038D3"/>
    <w:rsid w:val="00D0739B"/>
    <w:rsid w:val="00D16B01"/>
    <w:rsid w:val="00D2654C"/>
    <w:rsid w:val="00D278C2"/>
    <w:rsid w:val="00D3154D"/>
    <w:rsid w:val="00D343BD"/>
    <w:rsid w:val="00D34659"/>
    <w:rsid w:val="00D40F3E"/>
    <w:rsid w:val="00D4201B"/>
    <w:rsid w:val="00D42C63"/>
    <w:rsid w:val="00D501EE"/>
    <w:rsid w:val="00D5590F"/>
    <w:rsid w:val="00D6696D"/>
    <w:rsid w:val="00D76F23"/>
    <w:rsid w:val="00D80E60"/>
    <w:rsid w:val="00D8748C"/>
    <w:rsid w:val="00D9015F"/>
    <w:rsid w:val="00D92EC2"/>
    <w:rsid w:val="00D970C0"/>
    <w:rsid w:val="00D97F8B"/>
    <w:rsid w:val="00DA2ADE"/>
    <w:rsid w:val="00DA6312"/>
    <w:rsid w:val="00DB638F"/>
    <w:rsid w:val="00DC09E4"/>
    <w:rsid w:val="00DC6117"/>
    <w:rsid w:val="00DC64FF"/>
    <w:rsid w:val="00DD02CD"/>
    <w:rsid w:val="00DD3F10"/>
    <w:rsid w:val="00DD58FF"/>
    <w:rsid w:val="00DE30DF"/>
    <w:rsid w:val="00DE6EBA"/>
    <w:rsid w:val="00DF25AC"/>
    <w:rsid w:val="00DF2F0B"/>
    <w:rsid w:val="00DF3873"/>
    <w:rsid w:val="00DF5D2D"/>
    <w:rsid w:val="00E03DE7"/>
    <w:rsid w:val="00E03F4D"/>
    <w:rsid w:val="00E049C4"/>
    <w:rsid w:val="00E11005"/>
    <w:rsid w:val="00E13D1C"/>
    <w:rsid w:val="00E2427B"/>
    <w:rsid w:val="00E33EC2"/>
    <w:rsid w:val="00E44100"/>
    <w:rsid w:val="00E470C7"/>
    <w:rsid w:val="00E475F4"/>
    <w:rsid w:val="00E51194"/>
    <w:rsid w:val="00E534AC"/>
    <w:rsid w:val="00E61D78"/>
    <w:rsid w:val="00E676E1"/>
    <w:rsid w:val="00E71BCC"/>
    <w:rsid w:val="00E72FE6"/>
    <w:rsid w:val="00E77B93"/>
    <w:rsid w:val="00E82A15"/>
    <w:rsid w:val="00E84AF9"/>
    <w:rsid w:val="00E91D15"/>
    <w:rsid w:val="00EA013B"/>
    <w:rsid w:val="00EA26EE"/>
    <w:rsid w:val="00EA3E16"/>
    <w:rsid w:val="00EA6AF9"/>
    <w:rsid w:val="00EC1017"/>
    <w:rsid w:val="00EC5BD3"/>
    <w:rsid w:val="00EC74DC"/>
    <w:rsid w:val="00EE202B"/>
    <w:rsid w:val="00EE40CC"/>
    <w:rsid w:val="00EF32C0"/>
    <w:rsid w:val="00EF6A03"/>
    <w:rsid w:val="00F03964"/>
    <w:rsid w:val="00F12AC0"/>
    <w:rsid w:val="00F12F90"/>
    <w:rsid w:val="00F1300B"/>
    <w:rsid w:val="00F131E4"/>
    <w:rsid w:val="00F14C34"/>
    <w:rsid w:val="00F15BE5"/>
    <w:rsid w:val="00F32C92"/>
    <w:rsid w:val="00F370D6"/>
    <w:rsid w:val="00F3731C"/>
    <w:rsid w:val="00F52C7C"/>
    <w:rsid w:val="00F5348B"/>
    <w:rsid w:val="00F5351C"/>
    <w:rsid w:val="00F53853"/>
    <w:rsid w:val="00F55F88"/>
    <w:rsid w:val="00F62EC9"/>
    <w:rsid w:val="00F6449B"/>
    <w:rsid w:val="00F71A3E"/>
    <w:rsid w:val="00F8384B"/>
    <w:rsid w:val="00F8542C"/>
    <w:rsid w:val="00F90C21"/>
    <w:rsid w:val="00F919E9"/>
    <w:rsid w:val="00FA569F"/>
    <w:rsid w:val="00FA6119"/>
    <w:rsid w:val="00FB4929"/>
    <w:rsid w:val="00FB4CCF"/>
    <w:rsid w:val="00FC4127"/>
    <w:rsid w:val="00FC5CA6"/>
    <w:rsid w:val="00FD4F2D"/>
    <w:rsid w:val="00FE25A1"/>
    <w:rsid w:val="00FE373F"/>
    <w:rsid w:val="00FE5926"/>
    <w:rsid w:val="00FE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B98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6A05EB"/>
    <w:rPr>
      <w:rFonts w:ascii="Arial" w:hAnsi="Arial"/>
    </w:rPr>
  </w:style>
  <w:style w:type="paragraph" w:styleId="Heading1">
    <w:name w:val="heading 1"/>
    <w:basedOn w:val="Normal"/>
    <w:next w:val="Normal"/>
    <w:qFormat/>
    <w:rsid w:val="006A05EB"/>
    <w:pPr>
      <w:keepNext/>
      <w:ind w:left="360" w:hanging="360"/>
      <w:outlineLvl w:val="0"/>
    </w:pPr>
    <w:rPr>
      <w:b/>
    </w:rPr>
  </w:style>
  <w:style w:type="paragraph" w:styleId="Heading2">
    <w:name w:val="heading 2"/>
    <w:basedOn w:val="Normal"/>
    <w:next w:val="Normal"/>
    <w:qFormat/>
    <w:rsid w:val="006A05EB"/>
    <w:pPr>
      <w:keepNext/>
      <w:tabs>
        <w:tab w:val="left" w:pos="360"/>
      </w:tabs>
      <w:outlineLvl w:val="1"/>
    </w:pPr>
    <w:rPr>
      <w:b/>
    </w:rPr>
  </w:style>
  <w:style w:type="paragraph" w:styleId="Heading3">
    <w:name w:val="heading 3"/>
    <w:basedOn w:val="Normal"/>
    <w:next w:val="Normal"/>
    <w:qFormat/>
    <w:rsid w:val="006A05EB"/>
    <w:pPr>
      <w:keepNext/>
      <w:outlineLvl w:val="2"/>
    </w:pPr>
    <w:rPr>
      <w:u w:val="single"/>
    </w:rPr>
  </w:style>
  <w:style w:type="paragraph" w:styleId="Heading4">
    <w:name w:val="heading 4"/>
    <w:basedOn w:val="Normal"/>
    <w:next w:val="Normal"/>
    <w:qFormat/>
    <w:rsid w:val="006A05EB"/>
    <w:pPr>
      <w:keepNext/>
      <w:spacing w:before="240" w:after="60"/>
      <w:outlineLvl w:val="3"/>
    </w:pPr>
    <w:rPr>
      <w:b/>
    </w:rPr>
  </w:style>
  <w:style w:type="paragraph" w:styleId="Heading5">
    <w:name w:val="heading 5"/>
    <w:basedOn w:val="Normal"/>
    <w:next w:val="Normal"/>
    <w:qFormat/>
    <w:rsid w:val="00B13342"/>
    <w:pPr>
      <w:spacing w:before="240" w:after="60"/>
      <w:outlineLvl w:val="4"/>
    </w:pPr>
    <w:rPr>
      <w:rFonts w:ascii="Times New Roman" w:hAnsi="Times New Roman"/>
    </w:rPr>
  </w:style>
  <w:style w:type="paragraph" w:styleId="Heading6">
    <w:name w:val="heading 6"/>
    <w:basedOn w:val="Normal"/>
    <w:next w:val="Normal"/>
    <w:qFormat/>
    <w:rsid w:val="00B13342"/>
    <w:pPr>
      <w:spacing w:before="240" w:after="60"/>
      <w:outlineLvl w:val="5"/>
    </w:pPr>
    <w:rPr>
      <w:rFonts w:ascii="Times New Roman" w:hAnsi="Times New Roman"/>
      <w:i/>
    </w:rPr>
  </w:style>
  <w:style w:type="paragraph" w:styleId="Heading7">
    <w:name w:val="heading 7"/>
    <w:basedOn w:val="Normal"/>
    <w:next w:val="Normal"/>
    <w:qFormat/>
    <w:rsid w:val="006A05EB"/>
    <w:pPr>
      <w:keepNext/>
      <w:tabs>
        <w:tab w:val="left" w:pos="-720"/>
        <w:tab w:val="left" w:pos="840"/>
        <w:tab w:val="left" w:pos="120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jc w:val="both"/>
      <w:outlineLvl w:val="6"/>
    </w:pPr>
  </w:style>
  <w:style w:type="paragraph" w:styleId="Heading8">
    <w:name w:val="heading 8"/>
    <w:basedOn w:val="Normal"/>
    <w:next w:val="Normal"/>
    <w:qFormat/>
    <w:rsid w:val="006A05EB"/>
    <w:pPr>
      <w:keepNext/>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outlineLvl w:val="7"/>
    </w:pPr>
  </w:style>
  <w:style w:type="paragraph" w:styleId="Heading9">
    <w:name w:val="heading 9"/>
    <w:basedOn w:val="Normal"/>
    <w:next w:val="Normal"/>
    <w:qFormat/>
    <w:rsid w:val="006A05EB"/>
    <w:pPr>
      <w:keepNext/>
      <w:spacing w:before="60" w:line="300" w:lineRule="auto"/>
      <w:jc w:val="righ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6A05EB"/>
    <w:pPr>
      <w:keepNext/>
      <w:tabs>
        <w:tab w:val="left" w:pos="360"/>
      </w:tabs>
      <w:spacing w:after="180"/>
    </w:pPr>
    <w:rPr>
      <w:b/>
      <w:sz w:val="32"/>
    </w:rPr>
  </w:style>
  <w:style w:type="paragraph" w:customStyle="1" w:styleId="1">
    <w:name w:val="1."/>
    <w:basedOn w:val="Normal"/>
    <w:rsid w:val="006A05EB"/>
    <w:pPr>
      <w:ind w:left="720" w:hanging="360"/>
    </w:pPr>
  </w:style>
  <w:style w:type="paragraph" w:customStyle="1" w:styleId="a">
    <w:name w:val="a."/>
    <w:basedOn w:val="Normal"/>
    <w:rsid w:val="006A05EB"/>
    <w:pPr>
      <w:ind w:left="1080" w:hanging="360"/>
    </w:pPr>
  </w:style>
  <w:style w:type="paragraph" w:customStyle="1" w:styleId="10">
    <w:name w:val="(1)"/>
    <w:basedOn w:val="Normal"/>
    <w:rsid w:val="006A05EB"/>
    <w:pPr>
      <w:ind w:left="1440" w:hanging="360"/>
    </w:pPr>
  </w:style>
  <w:style w:type="paragraph" w:customStyle="1" w:styleId="References">
    <w:name w:val="References"/>
    <w:basedOn w:val="Normal"/>
    <w:link w:val="ReferencesChar"/>
    <w:rsid w:val="006A05EB"/>
    <w:pPr>
      <w:ind w:left="446" w:hanging="446"/>
    </w:pPr>
  </w:style>
  <w:style w:type="character" w:customStyle="1" w:styleId="Superscript">
    <w:name w:val="Superscript"/>
    <w:rsid w:val="00B13342"/>
    <w:rPr>
      <w:rFonts w:ascii="Arial" w:hAnsi="Arial"/>
      <w:sz w:val="22"/>
      <w:vertAlign w:val="superscript"/>
    </w:rPr>
  </w:style>
  <w:style w:type="paragraph" w:styleId="Footer">
    <w:name w:val="footer"/>
    <w:basedOn w:val="Normal"/>
    <w:link w:val="FooterChar"/>
    <w:rsid w:val="006A05EB"/>
    <w:pPr>
      <w:tabs>
        <w:tab w:val="center" w:pos="4320"/>
        <w:tab w:val="right" w:pos="8640"/>
      </w:tabs>
    </w:pPr>
  </w:style>
  <w:style w:type="character" w:styleId="PageNumber">
    <w:name w:val="page number"/>
    <w:rsid w:val="006A05EB"/>
    <w:rPr>
      <w:rFonts w:ascii="Arial" w:hAnsi="Arial"/>
      <w:sz w:val="20"/>
    </w:rPr>
  </w:style>
  <w:style w:type="paragraph" w:customStyle="1" w:styleId="Grade">
    <w:name w:val="Grade"/>
    <w:basedOn w:val="Normal"/>
    <w:rsid w:val="006A05EB"/>
    <w:pPr>
      <w:ind w:left="1440" w:hanging="1440"/>
    </w:pPr>
  </w:style>
  <w:style w:type="paragraph" w:customStyle="1" w:styleId="TX">
    <w:name w:val="TX"/>
    <w:basedOn w:val="Normal"/>
    <w:rsid w:val="006A05EB"/>
    <w:pPr>
      <w:ind w:left="720" w:hanging="720"/>
    </w:pPr>
  </w:style>
  <w:style w:type="paragraph" w:customStyle="1" w:styleId="Stage">
    <w:name w:val="Stage"/>
    <w:basedOn w:val="Normal"/>
    <w:rsid w:val="006A05EB"/>
    <w:pPr>
      <w:tabs>
        <w:tab w:val="left" w:pos="1267"/>
        <w:tab w:val="left" w:pos="2160"/>
        <w:tab w:val="left" w:pos="3240"/>
      </w:tabs>
    </w:pPr>
  </w:style>
  <w:style w:type="paragraph" w:customStyle="1" w:styleId="i">
    <w:name w:val="i."/>
    <w:basedOn w:val="Normal"/>
    <w:rsid w:val="006A05EB"/>
    <w:pPr>
      <w:ind w:left="1800" w:hanging="360"/>
    </w:pPr>
  </w:style>
  <w:style w:type="paragraph" w:customStyle="1" w:styleId="Head2">
    <w:name w:val="Head 2"/>
    <w:basedOn w:val="Normal"/>
    <w:rsid w:val="006A05EB"/>
    <w:pPr>
      <w:keepNext/>
      <w:pBdr>
        <w:bottom w:val="single" w:sz="4" w:space="1" w:color="auto"/>
      </w:pBdr>
      <w:spacing w:after="60"/>
    </w:pPr>
    <w:rPr>
      <w:b/>
      <w:sz w:val="26"/>
    </w:rPr>
  </w:style>
  <w:style w:type="paragraph" w:customStyle="1" w:styleId="Checklist2">
    <w:name w:val="Checklist 2"/>
    <w:basedOn w:val="Normal"/>
    <w:rsid w:val="006A05EB"/>
    <w:pPr>
      <w:tabs>
        <w:tab w:val="left" w:pos="1080"/>
      </w:tabs>
      <w:ind w:left="1080" w:hanging="1080"/>
    </w:pPr>
  </w:style>
  <w:style w:type="paragraph" w:styleId="Header">
    <w:name w:val="header"/>
    <w:basedOn w:val="Normal"/>
    <w:rsid w:val="006A05EB"/>
    <w:pPr>
      <w:tabs>
        <w:tab w:val="right" w:pos="8640"/>
      </w:tabs>
    </w:pPr>
    <w:rPr>
      <w:b/>
    </w:rPr>
  </w:style>
  <w:style w:type="paragraph" w:styleId="BodyTextIndent">
    <w:name w:val="Body Text Indent"/>
    <w:basedOn w:val="Normal"/>
    <w:rsid w:val="006A05EB"/>
    <w:pPr>
      <w:spacing w:line="360" w:lineRule="auto"/>
      <w:ind w:left="270" w:hanging="270"/>
    </w:pPr>
  </w:style>
  <w:style w:type="paragraph" w:styleId="BodyText">
    <w:name w:val="Body Text"/>
    <w:basedOn w:val="Normal"/>
    <w:rsid w:val="006A05EB"/>
    <w:rPr>
      <w:color w:val="000000"/>
    </w:rPr>
  </w:style>
  <w:style w:type="paragraph" w:customStyle="1" w:styleId="footnotetex">
    <w:name w:val="footnote tex"/>
    <w:rsid w:val="00B13342"/>
    <w:pPr>
      <w:spacing w:line="240" w:lineRule="atLeast"/>
    </w:pPr>
    <w:rPr>
      <w:rFonts w:ascii="Courier" w:hAnsi="Courier"/>
    </w:rPr>
  </w:style>
  <w:style w:type="paragraph" w:styleId="BodyText2">
    <w:name w:val="Body Text 2"/>
    <w:basedOn w:val="Normal"/>
    <w:rsid w:val="006A05EB"/>
    <w:pPr>
      <w:tabs>
        <w:tab w:val="left" w:pos="-720"/>
        <w:tab w:val="left" w:pos="451"/>
        <w:tab w:val="left" w:pos="580"/>
        <w:tab w:val="left" w:pos="86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pPr>
  </w:style>
  <w:style w:type="paragraph" w:styleId="BodyTextIndent2">
    <w:name w:val="Body Text Indent 2"/>
    <w:basedOn w:val="Normal"/>
    <w:rsid w:val="006A05EB"/>
    <w:pP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pPr>
  </w:style>
  <w:style w:type="paragraph" w:customStyle="1" w:styleId="Text">
    <w:name w:val="Text"/>
    <w:basedOn w:val="Normal"/>
    <w:rsid w:val="006A05EB"/>
    <w:pPr>
      <w:tabs>
        <w:tab w:val="left" w:pos="360"/>
        <w:tab w:val="left" w:pos="720"/>
        <w:tab w:val="left" w:pos="1080"/>
        <w:tab w:val="left" w:pos="1440"/>
        <w:tab w:val="left" w:pos="1800"/>
        <w:tab w:val="left" w:pos="2160"/>
        <w:tab w:val="left" w:pos="2520"/>
        <w:tab w:val="left" w:pos="2880"/>
      </w:tabs>
    </w:pPr>
  </w:style>
  <w:style w:type="paragraph" w:styleId="BalloonText">
    <w:name w:val="Balloon Text"/>
    <w:basedOn w:val="Normal"/>
    <w:link w:val="BalloonTextChar"/>
    <w:uiPriority w:val="99"/>
    <w:semiHidden/>
    <w:rsid w:val="00B13342"/>
    <w:rPr>
      <w:rFonts w:ascii="Tahoma" w:hAnsi="Tahoma"/>
      <w:sz w:val="16"/>
    </w:rPr>
  </w:style>
  <w:style w:type="paragraph" w:styleId="DocumentMap">
    <w:name w:val="Document Map"/>
    <w:basedOn w:val="Normal"/>
    <w:semiHidden/>
    <w:rsid w:val="00B13342"/>
    <w:pPr>
      <w:shd w:val="clear" w:color="auto" w:fill="000080"/>
    </w:pPr>
    <w:rPr>
      <w:rFonts w:ascii="Geneva" w:hAnsi="Geneva"/>
    </w:rPr>
  </w:style>
  <w:style w:type="paragraph" w:styleId="BodyTextIndent3">
    <w:name w:val="Body Text Indent 3"/>
    <w:basedOn w:val="Normal"/>
    <w:rsid w:val="006A05EB"/>
    <w:pPr>
      <w:ind w:left="90" w:hanging="90"/>
      <w:outlineLvl w:val="0"/>
    </w:pPr>
  </w:style>
  <w:style w:type="character" w:styleId="CommentReference">
    <w:name w:val="annotation reference"/>
    <w:semiHidden/>
    <w:rsid w:val="002E313F"/>
    <w:rPr>
      <w:sz w:val="16"/>
      <w:szCs w:val="16"/>
    </w:rPr>
  </w:style>
  <w:style w:type="paragraph" w:customStyle="1" w:styleId="Head3">
    <w:name w:val="Head 3"/>
    <w:basedOn w:val="Normal"/>
    <w:rsid w:val="006A05EB"/>
    <w:pPr>
      <w:keepNext/>
      <w:jc w:val="right"/>
      <w:outlineLvl w:val="0"/>
    </w:pPr>
    <w:rPr>
      <w:i/>
    </w:rPr>
  </w:style>
  <w:style w:type="paragraph" w:styleId="CommentText">
    <w:name w:val="annotation text"/>
    <w:basedOn w:val="Normal"/>
    <w:link w:val="CommentTextChar"/>
    <w:semiHidden/>
    <w:rsid w:val="002E313F"/>
  </w:style>
  <w:style w:type="paragraph" w:styleId="CommentSubject">
    <w:name w:val="annotation subject"/>
    <w:basedOn w:val="CommentText"/>
    <w:next w:val="CommentText"/>
    <w:semiHidden/>
    <w:rsid w:val="002E313F"/>
    <w:rPr>
      <w:b/>
      <w:bCs/>
    </w:rPr>
  </w:style>
  <w:style w:type="table" w:styleId="TableGrid">
    <w:name w:val="Table Grid"/>
    <w:basedOn w:val="TableNormal"/>
    <w:uiPriority w:val="59"/>
    <w:rsid w:val="0086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locked/>
    <w:rsid w:val="001F425B"/>
    <w:rPr>
      <w:rFonts w:ascii="Arial" w:hAnsi="Arial"/>
    </w:rPr>
  </w:style>
  <w:style w:type="paragraph" w:styleId="NormalWeb">
    <w:name w:val="Normal (Web)"/>
    <w:basedOn w:val="Normal"/>
    <w:uiPriority w:val="99"/>
    <w:unhideWhenUsed/>
    <w:rsid w:val="00CE6945"/>
    <w:pPr>
      <w:spacing w:before="100" w:beforeAutospacing="1" w:after="100" w:afterAutospacing="1"/>
    </w:pPr>
    <w:rPr>
      <w:rFonts w:ascii="Times New Roman" w:eastAsia="MS Mincho" w:hAnsi="Times New Roman"/>
      <w:sz w:val="24"/>
      <w:szCs w:val="24"/>
    </w:rPr>
  </w:style>
  <w:style w:type="paragraph" w:styleId="PlainText">
    <w:name w:val="Plain Text"/>
    <w:basedOn w:val="Normal"/>
    <w:link w:val="PlainTextChar"/>
    <w:uiPriority w:val="99"/>
    <w:unhideWhenUsed/>
    <w:rsid w:val="00782B74"/>
    <w:rPr>
      <w:rFonts w:ascii="Calibri" w:eastAsia="Calibri" w:hAnsi="Calibri"/>
      <w:sz w:val="22"/>
      <w:szCs w:val="21"/>
    </w:rPr>
  </w:style>
  <w:style w:type="character" w:customStyle="1" w:styleId="PlainTextChar">
    <w:name w:val="Plain Text Char"/>
    <w:link w:val="PlainText"/>
    <w:uiPriority w:val="99"/>
    <w:rsid w:val="00782B74"/>
    <w:rPr>
      <w:rFonts w:ascii="Calibri" w:eastAsia="Calibri" w:hAnsi="Calibri" w:cs="Times New Roman"/>
      <w:sz w:val="22"/>
      <w:szCs w:val="21"/>
    </w:rPr>
  </w:style>
  <w:style w:type="paragraph" w:styleId="FootnoteText">
    <w:name w:val="footnote text"/>
    <w:basedOn w:val="Normal"/>
    <w:link w:val="FootnoteTextChar"/>
    <w:rsid w:val="006A05EB"/>
    <w:rPr>
      <w:sz w:val="24"/>
      <w:szCs w:val="24"/>
    </w:rPr>
  </w:style>
  <w:style w:type="character" w:customStyle="1" w:styleId="FootnoteTextChar">
    <w:name w:val="Footnote Text Char"/>
    <w:link w:val="FootnoteText"/>
    <w:rsid w:val="009C5B90"/>
    <w:rPr>
      <w:rFonts w:ascii="Arial" w:hAnsi="Arial"/>
      <w:sz w:val="24"/>
      <w:szCs w:val="24"/>
    </w:rPr>
  </w:style>
  <w:style w:type="character" w:styleId="FootnoteReference">
    <w:name w:val="footnote reference"/>
    <w:rsid w:val="009C5B90"/>
    <w:rPr>
      <w:vertAlign w:val="superscript"/>
    </w:rPr>
  </w:style>
  <w:style w:type="paragraph" w:styleId="Revision">
    <w:name w:val="Revision"/>
    <w:hidden/>
    <w:uiPriority w:val="71"/>
    <w:rsid w:val="00C918D4"/>
    <w:rPr>
      <w:rFonts w:ascii="Century Gothic" w:hAnsi="Century Gothic"/>
    </w:rPr>
  </w:style>
  <w:style w:type="character" w:customStyle="1" w:styleId="FooterChar">
    <w:name w:val="Footer Char"/>
    <w:basedOn w:val="DefaultParagraphFont"/>
    <w:link w:val="Footer"/>
    <w:locked/>
    <w:rsid w:val="008E64A0"/>
    <w:rPr>
      <w:rFonts w:ascii="Arial" w:hAnsi="Arial"/>
    </w:rPr>
  </w:style>
  <w:style w:type="paragraph" w:styleId="ListParagraph">
    <w:name w:val="List Paragraph"/>
    <w:basedOn w:val="Normal"/>
    <w:link w:val="ListParagraphChar"/>
    <w:uiPriority w:val="34"/>
    <w:qFormat/>
    <w:rsid w:val="006A05EB"/>
    <w:pPr>
      <w:ind w:left="720"/>
      <w:contextualSpacing/>
    </w:pPr>
  </w:style>
  <w:style w:type="character" w:styleId="Strong">
    <w:name w:val="Strong"/>
    <w:basedOn w:val="DefaultParagraphFont"/>
    <w:uiPriority w:val="22"/>
    <w:qFormat/>
    <w:rsid w:val="004D22E1"/>
    <w:rPr>
      <w:b/>
      <w:bCs/>
    </w:rPr>
  </w:style>
  <w:style w:type="character" w:customStyle="1" w:styleId="ListParagraphChar">
    <w:name w:val="List Paragraph Char"/>
    <w:basedOn w:val="DefaultParagraphFont"/>
    <w:link w:val="ListParagraph"/>
    <w:uiPriority w:val="34"/>
    <w:rsid w:val="00387B01"/>
    <w:rPr>
      <w:rFonts w:ascii="Arial" w:hAnsi="Arial"/>
    </w:rPr>
  </w:style>
  <w:style w:type="paragraph" w:styleId="Subtitle">
    <w:name w:val="Subtitle"/>
    <w:aliases w:val="Column Header"/>
    <w:basedOn w:val="Normal"/>
    <w:next w:val="Normal"/>
    <w:link w:val="SubtitleChar"/>
    <w:uiPriority w:val="11"/>
    <w:qFormat/>
    <w:rsid w:val="0017186A"/>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17186A"/>
    <w:rPr>
      <w:rFonts w:ascii="Calibri" w:eastAsiaTheme="majorEastAsia" w:hAnsi="Calibri" w:cstheme="majorBidi"/>
      <w:b/>
      <w:i/>
      <w:iCs/>
      <w:spacing w:val="15"/>
      <w:sz w:val="22"/>
      <w:szCs w:val="24"/>
    </w:rPr>
  </w:style>
  <w:style w:type="character" w:customStyle="1" w:styleId="apple-converted-space">
    <w:name w:val="apple-converted-space"/>
    <w:basedOn w:val="DefaultParagraphFont"/>
    <w:rsid w:val="001E5415"/>
  </w:style>
  <w:style w:type="character" w:customStyle="1" w:styleId="BalloonTextChar">
    <w:name w:val="Balloon Text Char"/>
    <w:basedOn w:val="DefaultParagraphFont"/>
    <w:link w:val="BalloonText"/>
    <w:uiPriority w:val="99"/>
    <w:semiHidden/>
    <w:locked/>
    <w:rsid w:val="00432270"/>
    <w:rPr>
      <w:rFonts w:ascii="Tahoma" w:hAnsi="Tahoma"/>
      <w:sz w:val="16"/>
    </w:rPr>
  </w:style>
  <w:style w:type="character" w:customStyle="1" w:styleId="ReferencesChar">
    <w:name w:val="References Char"/>
    <w:link w:val="References"/>
    <w:rsid w:val="00010056"/>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6A05EB"/>
    <w:rPr>
      <w:rFonts w:ascii="Arial" w:hAnsi="Arial"/>
    </w:rPr>
  </w:style>
  <w:style w:type="paragraph" w:styleId="Heading1">
    <w:name w:val="heading 1"/>
    <w:basedOn w:val="Normal"/>
    <w:next w:val="Normal"/>
    <w:qFormat/>
    <w:rsid w:val="006A05EB"/>
    <w:pPr>
      <w:keepNext/>
      <w:ind w:left="360" w:hanging="360"/>
      <w:outlineLvl w:val="0"/>
    </w:pPr>
    <w:rPr>
      <w:b/>
    </w:rPr>
  </w:style>
  <w:style w:type="paragraph" w:styleId="Heading2">
    <w:name w:val="heading 2"/>
    <w:basedOn w:val="Normal"/>
    <w:next w:val="Normal"/>
    <w:qFormat/>
    <w:rsid w:val="006A05EB"/>
    <w:pPr>
      <w:keepNext/>
      <w:tabs>
        <w:tab w:val="left" w:pos="360"/>
      </w:tabs>
      <w:outlineLvl w:val="1"/>
    </w:pPr>
    <w:rPr>
      <w:b/>
    </w:rPr>
  </w:style>
  <w:style w:type="paragraph" w:styleId="Heading3">
    <w:name w:val="heading 3"/>
    <w:basedOn w:val="Normal"/>
    <w:next w:val="Normal"/>
    <w:qFormat/>
    <w:rsid w:val="006A05EB"/>
    <w:pPr>
      <w:keepNext/>
      <w:outlineLvl w:val="2"/>
    </w:pPr>
    <w:rPr>
      <w:u w:val="single"/>
    </w:rPr>
  </w:style>
  <w:style w:type="paragraph" w:styleId="Heading4">
    <w:name w:val="heading 4"/>
    <w:basedOn w:val="Normal"/>
    <w:next w:val="Normal"/>
    <w:qFormat/>
    <w:rsid w:val="006A05EB"/>
    <w:pPr>
      <w:keepNext/>
      <w:spacing w:before="240" w:after="60"/>
      <w:outlineLvl w:val="3"/>
    </w:pPr>
    <w:rPr>
      <w:b/>
    </w:rPr>
  </w:style>
  <w:style w:type="paragraph" w:styleId="Heading5">
    <w:name w:val="heading 5"/>
    <w:basedOn w:val="Normal"/>
    <w:next w:val="Normal"/>
    <w:qFormat/>
    <w:rsid w:val="00B13342"/>
    <w:pPr>
      <w:spacing w:before="240" w:after="60"/>
      <w:outlineLvl w:val="4"/>
    </w:pPr>
    <w:rPr>
      <w:rFonts w:ascii="Times New Roman" w:hAnsi="Times New Roman"/>
    </w:rPr>
  </w:style>
  <w:style w:type="paragraph" w:styleId="Heading6">
    <w:name w:val="heading 6"/>
    <w:basedOn w:val="Normal"/>
    <w:next w:val="Normal"/>
    <w:qFormat/>
    <w:rsid w:val="00B13342"/>
    <w:pPr>
      <w:spacing w:before="240" w:after="60"/>
      <w:outlineLvl w:val="5"/>
    </w:pPr>
    <w:rPr>
      <w:rFonts w:ascii="Times New Roman" w:hAnsi="Times New Roman"/>
      <w:i/>
    </w:rPr>
  </w:style>
  <w:style w:type="paragraph" w:styleId="Heading7">
    <w:name w:val="heading 7"/>
    <w:basedOn w:val="Normal"/>
    <w:next w:val="Normal"/>
    <w:qFormat/>
    <w:rsid w:val="006A05EB"/>
    <w:pPr>
      <w:keepNext/>
      <w:tabs>
        <w:tab w:val="left" w:pos="-720"/>
        <w:tab w:val="left" w:pos="840"/>
        <w:tab w:val="left" w:pos="120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jc w:val="both"/>
      <w:outlineLvl w:val="6"/>
    </w:pPr>
  </w:style>
  <w:style w:type="paragraph" w:styleId="Heading8">
    <w:name w:val="heading 8"/>
    <w:basedOn w:val="Normal"/>
    <w:next w:val="Normal"/>
    <w:qFormat/>
    <w:rsid w:val="006A05EB"/>
    <w:pPr>
      <w:keepNext/>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outlineLvl w:val="7"/>
    </w:pPr>
  </w:style>
  <w:style w:type="paragraph" w:styleId="Heading9">
    <w:name w:val="heading 9"/>
    <w:basedOn w:val="Normal"/>
    <w:next w:val="Normal"/>
    <w:qFormat/>
    <w:rsid w:val="006A05EB"/>
    <w:pPr>
      <w:keepNext/>
      <w:spacing w:before="60" w:line="300" w:lineRule="auto"/>
      <w:jc w:val="righ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6A05EB"/>
    <w:pPr>
      <w:keepNext/>
      <w:tabs>
        <w:tab w:val="left" w:pos="360"/>
      </w:tabs>
      <w:spacing w:after="180"/>
    </w:pPr>
    <w:rPr>
      <w:b/>
      <w:sz w:val="32"/>
    </w:rPr>
  </w:style>
  <w:style w:type="paragraph" w:customStyle="1" w:styleId="1">
    <w:name w:val="1."/>
    <w:basedOn w:val="Normal"/>
    <w:rsid w:val="006A05EB"/>
    <w:pPr>
      <w:ind w:left="720" w:hanging="360"/>
    </w:pPr>
  </w:style>
  <w:style w:type="paragraph" w:customStyle="1" w:styleId="a">
    <w:name w:val="a."/>
    <w:basedOn w:val="Normal"/>
    <w:rsid w:val="006A05EB"/>
    <w:pPr>
      <w:ind w:left="1080" w:hanging="360"/>
    </w:pPr>
  </w:style>
  <w:style w:type="paragraph" w:customStyle="1" w:styleId="10">
    <w:name w:val="(1)"/>
    <w:basedOn w:val="Normal"/>
    <w:rsid w:val="006A05EB"/>
    <w:pPr>
      <w:ind w:left="1440" w:hanging="360"/>
    </w:pPr>
  </w:style>
  <w:style w:type="paragraph" w:customStyle="1" w:styleId="References">
    <w:name w:val="References"/>
    <w:basedOn w:val="Normal"/>
    <w:link w:val="ReferencesChar"/>
    <w:rsid w:val="006A05EB"/>
    <w:pPr>
      <w:ind w:left="446" w:hanging="446"/>
    </w:pPr>
  </w:style>
  <w:style w:type="character" w:customStyle="1" w:styleId="Superscript">
    <w:name w:val="Superscript"/>
    <w:rsid w:val="00B13342"/>
    <w:rPr>
      <w:rFonts w:ascii="Arial" w:hAnsi="Arial"/>
      <w:sz w:val="22"/>
      <w:vertAlign w:val="superscript"/>
    </w:rPr>
  </w:style>
  <w:style w:type="paragraph" w:styleId="Footer">
    <w:name w:val="footer"/>
    <w:basedOn w:val="Normal"/>
    <w:link w:val="FooterChar"/>
    <w:rsid w:val="006A05EB"/>
    <w:pPr>
      <w:tabs>
        <w:tab w:val="center" w:pos="4320"/>
        <w:tab w:val="right" w:pos="8640"/>
      </w:tabs>
    </w:pPr>
  </w:style>
  <w:style w:type="character" w:styleId="PageNumber">
    <w:name w:val="page number"/>
    <w:rsid w:val="006A05EB"/>
    <w:rPr>
      <w:rFonts w:ascii="Arial" w:hAnsi="Arial"/>
      <w:sz w:val="20"/>
    </w:rPr>
  </w:style>
  <w:style w:type="paragraph" w:customStyle="1" w:styleId="Grade">
    <w:name w:val="Grade"/>
    <w:basedOn w:val="Normal"/>
    <w:rsid w:val="006A05EB"/>
    <w:pPr>
      <w:ind w:left="1440" w:hanging="1440"/>
    </w:pPr>
  </w:style>
  <w:style w:type="paragraph" w:customStyle="1" w:styleId="TX">
    <w:name w:val="TX"/>
    <w:basedOn w:val="Normal"/>
    <w:rsid w:val="006A05EB"/>
    <w:pPr>
      <w:ind w:left="720" w:hanging="720"/>
    </w:pPr>
  </w:style>
  <w:style w:type="paragraph" w:customStyle="1" w:styleId="Stage">
    <w:name w:val="Stage"/>
    <w:basedOn w:val="Normal"/>
    <w:rsid w:val="006A05EB"/>
    <w:pPr>
      <w:tabs>
        <w:tab w:val="left" w:pos="1267"/>
        <w:tab w:val="left" w:pos="2160"/>
        <w:tab w:val="left" w:pos="3240"/>
      </w:tabs>
    </w:pPr>
  </w:style>
  <w:style w:type="paragraph" w:customStyle="1" w:styleId="i">
    <w:name w:val="i."/>
    <w:basedOn w:val="Normal"/>
    <w:rsid w:val="006A05EB"/>
    <w:pPr>
      <w:ind w:left="1800" w:hanging="360"/>
    </w:pPr>
  </w:style>
  <w:style w:type="paragraph" w:customStyle="1" w:styleId="Head2">
    <w:name w:val="Head 2"/>
    <w:basedOn w:val="Normal"/>
    <w:rsid w:val="006A05EB"/>
    <w:pPr>
      <w:keepNext/>
      <w:pBdr>
        <w:bottom w:val="single" w:sz="4" w:space="1" w:color="auto"/>
      </w:pBdr>
      <w:spacing w:after="60"/>
    </w:pPr>
    <w:rPr>
      <w:b/>
      <w:sz w:val="26"/>
    </w:rPr>
  </w:style>
  <w:style w:type="paragraph" w:customStyle="1" w:styleId="Checklist2">
    <w:name w:val="Checklist 2"/>
    <w:basedOn w:val="Normal"/>
    <w:rsid w:val="006A05EB"/>
    <w:pPr>
      <w:tabs>
        <w:tab w:val="left" w:pos="1080"/>
      </w:tabs>
      <w:ind w:left="1080" w:hanging="1080"/>
    </w:pPr>
  </w:style>
  <w:style w:type="paragraph" w:styleId="Header">
    <w:name w:val="header"/>
    <w:basedOn w:val="Normal"/>
    <w:rsid w:val="006A05EB"/>
    <w:pPr>
      <w:tabs>
        <w:tab w:val="right" w:pos="8640"/>
      </w:tabs>
    </w:pPr>
    <w:rPr>
      <w:b/>
    </w:rPr>
  </w:style>
  <w:style w:type="paragraph" w:styleId="BodyTextIndent">
    <w:name w:val="Body Text Indent"/>
    <w:basedOn w:val="Normal"/>
    <w:rsid w:val="006A05EB"/>
    <w:pPr>
      <w:spacing w:line="360" w:lineRule="auto"/>
      <w:ind w:left="270" w:hanging="270"/>
    </w:pPr>
  </w:style>
  <w:style w:type="paragraph" w:styleId="BodyText">
    <w:name w:val="Body Text"/>
    <w:basedOn w:val="Normal"/>
    <w:rsid w:val="006A05EB"/>
    <w:rPr>
      <w:color w:val="000000"/>
    </w:rPr>
  </w:style>
  <w:style w:type="paragraph" w:customStyle="1" w:styleId="footnotetex">
    <w:name w:val="footnote tex"/>
    <w:rsid w:val="00B13342"/>
    <w:pPr>
      <w:spacing w:line="240" w:lineRule="atLeast"/>
    </w:pPr>
    <w:rPr>
      <w:rFonts w:ascii="Courier" w:hAnsi="Courier"/>
    </w:rPr>
  </w:style>
  <w:style w:type="paragraph" w:styleId="BodyText2">
    <w:name w:val="Body Text 2"/>
    <w:basedOn w:val="Normal"/>
    <w:rsid w:val="006A05EB"/>
    <w:pPr>
      <w:tabs>
        <w:tab w:val="left" w:pos="-720"/>
        <w:tab w:val="left" w:pos="451"/>
        <w:tab w:val="left" w:pos="580"/>
        <w:tab w:val="left" w:pos="86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pPr>
  </w:style>
  <w:style w:type="paragraph" w:styleId="BodyTextIndent2">
    <w:name w:val="Body Text Indent 2"/>
    <w:basedOn w:val="Normal"/>
    <w:rsid w:val="006A05EB"/>
    <w:pP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pPr>
  </w:style>
  <w:style w:type="paragraph" w:customStyle="1" w:styleId="Text">
    <w:name w:val="Text"/>
    <w:basedOn w:val="Normal"/>
    <w:rsid w:val="006A05EB"/>
    <w:pPr>
      <w:tabs>
        <w:tab w:val="left" w:pos="360"/>
        <w:tab w:val="left" w:pos="720"/>
        <w:tab w:val="left" w:pos="1080"/>
        <w:tab w:val="left" w:pos="1440"/>
        <w:tab w:val="left" w:pos="1800"/>
        <w:tab w:val="left" w:pos="2160"/>
        <w:tab w:val="left" w:pos="2520"/>
        <w:tab w:val="left" w:pos="2880"/>
      </w:tabs>
    </w:pPr>
  </w:style>
  <w:style w:type="paragraph" w:styleId="BalloonText">
    <w:name w:val="Balloon Text"/>
    <w:basedOn w:val="Normal"/>
    <w:link w:val="BalloonTextChar"/>
    <w:uiPriority w:val="99"/>
    <w:semiHidden/>
    <w:rsid w:val="00B13342"/>
    <w:rPr>
      <w:rFonts w:ascii="Tahoma" w:hAnsi="Tahoma"/>
      <w:sz w:val="16"/>
    </w:rPr>
  </w:style>
  <w:style w:type="paragraph" w:styleId="DocumentMap">
    <w:name w:val="Document Map"/>
    <w:basedOn w:val="Normal"/>
    <w:semiHidden/>
    <w:rsid w:val="00B13342"/>
    <w:pPr>
      <w:shd w:val="clear" w:color="auto" w:fill="000080"/>
    </w:pPr>
    <w:rPr>
      <w:rFonts w:ascii="Geneva" w:hAnsi="Geneva"/>
    </w:rPr>
  </w:style>
  <w:style w:type="paragraph" w:styleId="BodyTextIndent3">
    <w:name w:val="Body Text Indent 3"/>
    <w:basedOn w:val="Normal"/>
    <w:rsid w:val="006A05EB"/>
    <w:pPr>
      <w:ind w:left="90" w:hanging="90"/>
      <w:outlineLvl w:val="0"/>
    </w:pPr>
  </w:style>
  <w:style w:type="character" w:styleId="CommentReference">
    <w:name w:val="annotation reference"/>
    <w:semiHidden/>
    <w:rsid w:val="002E313F"/>
    <w:rPr>
      <w:sz w:val="16"/>
      <w:szCs w:val="16"/>
    </w:rPr>
  </w:style>
  <w:style w:type="paragraph" w:customStyle="1" w:styleId="Head3">
    <w:name w:val="Head 3"/>
    <w:basedOn w:val="Normal"/>
    <w:rsid w:val="006A05EB"/>
    <w:pPr>
      <w:keepNext/>
      <w:jc w:val="right"/>
      <w:outlineLvl w:val="0"/>
    </w:pPr>
    <w:rPr>
      <w:i/>
    </w:rPr>
  </w:style>
  <w:style w:type="paragraph" w:styleId="CommentText">
    <w:name w:val="annotation text"/>
    <w:basedOn w:val="Normal"/>
    <w:link w:val="CommentTextChar"/>
    <w:semiHidden/>
    <w:rsid w:val="002E313F"/>
  </w:style>
  <w:style w:type="paragraph" w:styleId="CommentSubject">
    <w:name w:val="annotation subject"/>
    <w:basedOn w:val="CommentText"/>
    <w:next w:val="CommentText"/>
    <w:semiHidden/>
    <w:rsid w:val="002E313F"/>
    <w:rPr>
      <w:b/>
      <w:bCs/>
    </w:rPr>
  </w:style>
  <w:style w:type="table" w:styleId="TableGrid">
    <w:name w:val="Table Grid"/>
    <w:basedOn w:val="TableNormal"/>
    <w:uiPriority w:val="59"/>
    <w:rsid w:val="0086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locked/>
    <w:rsid w:val="001F425B"/>
    <w:rPr>
      <w:rFonts w:ascii="Arial" w:hAnsi="Arial"/>
    </w:rPr>
  </w:style>
  <w:style w:type="paragraph" w:styleId="NormalWeb">
    <w:name w:val="Normal (Web)"/>
    <w:basedOn w:val="Normal"/>
    <w:uiPriority w:val="99"/>
    <w:unhideWhenUsed/>
    <w:rsid w:val="00CE6945"/>
    <w:pPr>
      <w:spacing w:before="100" w:beforeAutospacing="1" w:after="100" w:afterAutospacing="1"/>
    </w:pPr>
    <w:rPr>
      <w:rFonts w:ascii="Times New Roman" w:eastAsia="MS Mincho" w:hAnsi="Times New Roman"/>
      <w:sz w:val="24"/>
      <w:szCs w:val="24"/>
    </w:rPr>
  </w:style>
  <w:style w:type="paragraph" w:styleId="PlainText">
    <w:name w:val="Plain Text"/>
    <w:basedOn w:val="Normal"/>
    <w:link w:val="PlainTextChar"/>
    <w:uiPriority w:val="99"/>
    <w:unhideWhenUsed/>
    <w:rsid w:val="00782B74"/>
    <w:rPr>
      <w:rFonts w:ascii="Calibri" w:eastAsia="Calibri" w:hAnsi="Calibri"/>
      <w:sz w:val="22"/>
      <w:szCs w:val="21"/>
    </w:rPr>
  </w:style>
  <w:style w:type="character" w:customStyle="1" w:styleId="PlainTextChar">
    <w:name w:val="Plain Text Char"/>
    <w:link w:val="PlainText"/>
    <w:uiPriority w:val="99"/>
    <w:rsid w:val="00782B74"/>
    <w:rPr>
      <w:rFonts w:ascii="Calibri" w:eastAsia="Calibri" w:hAnsi="Calibri" w:cs="Times New Roman"/>
      <w:sz w:val="22"/>
      <w:szCs w:val="21"/>
    </w:rPr>
  </w:style>
  <w:style w:type="paragraph" w:styleId="FootnoteText">
    <w:name w:val="footnote text"/>
    <w:basedOn w:val="Normal"/>
    <w:link w:val="FootnoteTextChar"/>
    <w:rsid w:val="006A05EB"/>
    <w:rPr>
      <w:sz w:val="24"/>
      <w:szCs w:val="24"/>
    </w:rPr>
  </w:style>
  <w:style w:type="character" w:customStyle="1" w:styleId="FootnoteTextChar">
    <w:name w:val="Footnote Text Char"/>
    <w:link w:val="FootnoteText"/>
    <w:rsid w:val="009C5B90"/>
    <w:rPr>
      <w:rFonts w:ascii="Arial" w:hAnsi="Arial"/>
      <w:sz w:val="24"/>
      <w:szCs w:val="24"/>
    </w:rPr>
  </w:style>
  <w:style w:type="character" w:styleId="FootnoteReference">
    <w:name w:val="footnote reference"/>
    <w:rsid w:val="009C5B90"/>
    <w:rPr>
      <w:vertAlign w:val="superscript"/>
    </w:rPr>
  </w:style>
  <w:style w:type="paragraph" w:styleId="Revision">
    <w:name w:val="Revision"/>
    <w:hidden/>
    <w:uiPriority w:val="71"/>
    <w:rsid w:val="00C918D4"/>
    <w:rPr>
      <w:rFonts w:ascii="Century Gothic" w:hAnsi="Century Gothic"/>
    </w:rPr>
  </w:style>
  <w:style w:type="character" w:customStyle="1" w:styleId="FooterChar">
    <w:name w:val="Footer Char"/>
    <w:basedOn w:val="DefaultParagraphFont"/>
    <w:link w:val="Footer"/>
    <w:locked/>
    <w:rsid w:val="008E64A0"/>
    <w:rPr>
      <w:rFonts w:ascii="Arial" w:hAnsi="Arial"/>
    </w:rPr>
  </w:style>
  <w:style w:type="paragraph" w:styleId="ListParagraph">
    <w:name w:val="List Paragraph"/>
    <w:basedOn w:val="Normal"/>
    <w:link w:val="ListParagraphChar"/>
    <w:uiPriority w:val="34"/>
    <w:qFormat/>
    <w:rsid w:val="006A05EB"/>
    <w:pPr>
      <w:ind w:left="720"/>
      <w:contextualSpacing/>
    </w:pPr>
  </w:style>
  <w:style w:type="character" w:styleId="Strong">
    <w:name w:val="Strong"/>
    <w:basedOn w:val="DefaultParagraphFont"/>
    <w:uiPriority w:val="22"/>
    <w:qFormat/>
    <w:rsid w:val="004D22E1"/>
    <w:rPr>
      <w:b/>
      <w:bCs/>
    </w:rPr>
  </w:style>
  <w:style w:type="character" w:customStyle="1" w:styleId="ListParagraphChar">
    <w:name w:val="List Paragraph Char"/>
    <w:basedOn w:val="DefaultParagraphFont"/>
    <w:link w:val="ListParagraph"/>
    <w:uiPriority w:val="34"/>
    <w:rsid w:val="00387B01"/>
    <w:rPr>
      <w:rFonts w:ascii="Arial" w:hAnsi="Arial"/>
    </w:rPr>
  </w:style>
  <w:style w:type="paragraph" w:styleId="Subtitle">
    <w:name w:val="Subtitle"/>
    <w:aliases w:val="Column Header"/>
    <w:basedOn w:val="Normal"/>
    <w:next w:val="Normal"/>
    <w:link w:val="SubtitleChar"/>
    <w:uiPriority w:val="11"/>
    <w:qFormat/>
    <w:rsid w:val="0017186A"/>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17186A"/>
    <w:rPr>
      <w:rFonts w:ascii="Calibri" w:eastAsiaTheme="majorEastAsia" w:hAnsi="Calibri" w:cstheme="majorBidi"/>
      <w:b/>
      <w:i/>
      <w:iCs/>
      <w:spacing w:val="15"/>
      <w:sz w:val="22"/>
      <w:szCs w:val="24"/>
    </w:rPr>
  </w:style>
  <w:style w:type="character" w:customStyle="1" w:styleId="apple-converted-space">
    <w:name w:val="apple-converted-space"/>
    <w:basedOn w:val="DefaultParagraphFont"/>
    <w:rsid w:val="001E5415"/>
  </w:style>
  <w:style w:type="character" w:customStyle="1" w:styleId="BalloonTextChar">
    <w:name w:val="Balloon Text Char"/>
    <w:basedOn w:val="DefaultParagraphFont"/>
    <w:link w:val="BalloonText"/>
    <w:uiPriority w:val="99"/>
    <w:semiHidden/>
    <w:locked/>
    <w:rsid w:val="00432270"/>
    <w:rPr>
      <w:rFonts w:ascii="Tahoma" w:hAnsi="Tahoma"/>
      <w:sz w:val="16"/>
    </w:rPr>
  </w:style>
  <w:style w:type="character" w:customStyle="1" w:styleId="ReferencesChar">
    <w:name w:val="References Char"/>
    <w:link w:val="References"/>
    <w:rsid w:val="0001005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3733">
      <w:bodyDiv w:val="1"/>
      <w:marLeft w:val="0"/>
      <w:marRight w:val="0"/>
      <w:marTop w:val="0"/>
      <w:marBottom w:val="0"/>
      <w:divBdr>
        <w:top w:val="none" w:sz="0" w:space="0" w:color="auto"/>
        <w:left w:val="none" w:sz="0" w:space="0" w:color="auto"/>
        <w:bottom w:val="none" w:sz="0" w:space="0" w:color="auto"/>
        <w:right w:val="none" w:sz="0" w:space="0" w:color="auto"/>
      </w:divBdr>
    </w:div>
    <w:div w:id="760494042">
      <w:bodyDiv w:val="1"/>
      <w:marLeft w:val="0"/>
      <w:marRight w:val="0"/>
      <w:marTop w:val="0"/>
      <w:marBottom w:val="0"/>
      <w:divBdr>
        <w:top w:val="none" w:sz="0" w:space="0" w:color="auto"/>
        <w:left w:val="none" w:sz="0" w:space="0" w:color="auto"/>
        <w:bottom w:val="none" w:sz="0" w:space="0" w:color="auto"/>
        <w:right w:val="none" w:sz="0" w:space="0" w:color="auto"/>
      </w:divBdr>
    </w:div>
    <w:div w:id="793838326">
      <w:bodyDiv w:val="1"/>
      <w:marLeft w:val="0"/>
      <w:marRight w:val="0"/>
      <w:marTop w:val="0"/>
      <w:marBottom w:val="0"/>
      <w:divBdr>
        <w:top w:val="none" w:sz="0" w:space="0" w:color="auto"/>
        <w:left w:val="none" w:sz="0" w:space="0" w:color="auto"/>
        <w:bottom w:val="none" w:sz="0" w:space="0" w:color="auto"/>
        <w:right w:val="none" w:sz="0" w:space="0" w:color="auto"/>
      </w:divBdr>
    </w:div>
    <w:div w:id="1005977887">
      <w:bodyDiv w:val="1"/>
      <w:marLeft w:val="0"/>
      <w:marRight w:val="0"/>
      <w:marTop w:val="0"/>
      <w:marBottom w:val="0"/>
      <w:divBdr>
        <w:top w:val="none" w:sz="0" w:space="0" w:color="auto"/>
        <w:left w:val="none" w:sz="0" w:space="0" w:color="auto"/>
        <w:bottom w:val="none" w:sz="0" w:space="0" w:color="auto"/>
        <w:right w:val="none" w:sz="0" w:space="0" w:color="auto"/>
      </w:divBdr>
    </w:div>
    <w:div w:id="1097020975">
      <w:bodyDiv w:val="1"/>
      <w:marLeft w:val="0"/>
      <w:marRight w:val="0"/>
      <w:marTop w:val="0"/>
      <w:marBottom w:val="0"/>
      <w:divBdr>
        <w:top w:val="none" w:sz="0" w:space="0" w:color="auto"/>
        <w:left w:val="none" w:sz="0" w:space="0" w:color="auto"/>
        <w:bottom w:val="none" w:sz="0" w:space="0" w:color="auto"/>
        <w:right w:val="none" w:sz="0" w:space="0" w:color="auto"/>
      </w:divBdr>
    </w:div>
    <w:div w:id="1303119254">
      <w:bodyDiv w:val="1"/>
      <w:marLeft w:val="0"/>
      <w:marRight w:val="0"/>
      <w:marTop w:val="0"/>
      <w:marBottom w:val="0"/>
      <w:divBdr>
        <w:top w:val="none" w:sz="0" w:space="0" w:color="auto"/>
        <w:left w:val="none" w:sz="0" w:space="0" w:color="auto"/>
        <w:bottom w:val="none" w:sz="0" w:space="0" w:color="auto"/>
        <w:right w:val="none" w:sz="0" w:space="0" w:color="auto"/>
      </w:divBdr>
    </w:div>
    <w:div w:id="1418479022">
      <w:bodyDiv w:val="1"/>
      <w:marLeft w:val="0"/>
      <w:marRight w:val="0"/>
      <w:marTop w:val="0"/>
      <w:marBottom w:val="0"/>
      <w:divBdr>
        <w:top w:val="none" w:sz="0" w:space="0" w:color="auto"/>
        <w:left w:val="none" w:sz="0" w:space="0" w:color="auto"/>
        <w:bottom w:val="none" w:sz="0" w:space="0" w:color="auto"/>
        <w:right w:val="none" w:sz="0" w:space="0" w:color="auto"/>
      </w:divBdr>
    </w:div>
    <w:div w:id="1563174671">
      <w:bodyDiv w:val="1"/>
      <w:marLeft w:val="0"/>
      <w:marRight w:val="0"/>
      <w:marTop w:val="0"/>
      <w:marBottom w:val="0"/>
      <w:divBdr>
        <w:top w:val="none" w:sz="0" w:space="0" w:color="auto"/>
        <w:left w:val="none" w:sz="0" w:space="0" w:color="auto"/>
        <w:bottom w:val="none" w:sz="0" w:space="0" w:color="auto"/>
        <w:right w:val="none" w:sz="0" w:space="0" w:color="auto"/>
      </w:divBdr>
    </w:div>
    <w:div w:id="1827285172">
      <w:bodyDiv w:val="1"/>
      <w:marLeft w:val="0"/>
      <w:marRight w:val="0"/>
      <w:marTop w:val="0"/>
      <w:marBottom w:val="0"/>
      <w:divBdr>
        <w:top w:val="none" w:sz="0" w:space="0" w:color="auto"/>
        <w:left w:val="none" w:sz="0" w:space="0" w:color="auto"/>
        <w:bottom w:val="none" w:sz="0" w:space="0" w:color="auto"/>
        <w:right w:val="none" w:sz="0" w:space="0" w:color="auto"/>
      </w:divBdr>
    </w:div>
    <w:div w:id="1928925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e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6.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2.tif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6.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B009A-747D-4998-AB65-AE33934C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16</Pages>
  <Words>5236</Words>
  <Characters>50310</Characters>
  <Application>Microsoft Office Word</Application>
  <DocSecurity>0</DocSecurity>
  <Lines>1143</Lines>
  <Paragraphs>677</Paragraphs>
  <ScaleCrop>false</ScaleCrop>
  <HeadingPairs>
    <vt:vector size="2" baseType="variant">
      <vt:variant>
        <vt:lpstr>Title</vt:lpstr>
      </vt:variant>
      <vt:variant>
        <vt:i4>1</vt:i4>
      </vt:variant>
    </vt:vector>
  </HeadingPairs>
  <TitlesOfParts>
    <vt:vector size="1" baseType="lpstr">
      <vt:lpstr/>
    </vt:vector>
  </TitlesOfParts>
  <Company>CAP</Company>
  <LinksUpToDate>false</LinksUpToDate>
  <CharactersWithSpaces>54869</CharactersWithSpaces>
  <SharedDoc>false</SharedDoc>
  <HLinks>
    <vt:vector size="6" baseType="variant">
      <vt:variant>
        <vt:i4>4325387</vt:i4>
      </vt:variant>
      <vt:variant>
        <vt:i4>96</vt:i4>
      </vt:variant>
      <vt:variant>
        <vt:i4>0</vt:i4>
      </vt:variant>
      <vt:variant>
        <vt:i4>5</vt:i4>
      </vt:variant>
      <vt:variant>
        <vt:lpwstr/>
      </vt:variant>
      <vt:variant>
        <vt:lpwstr>_ENREF_3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Stomach</dc:title>
  <dc:creator>College of American Pathologists</dc:creator>
  <cp:lastModifiedBy>Doug Murphy (s)</cp:lastModifiedBy>
  <cp:revision>53</cp:revision>
  <cp:lastPrinted>2017-05-22T17:34:00Z</cp:lastPrinted>
  <dcterms:created xsi:type="dcterms:W3CDTF">2017-04-10T18:37:00Z</dcterms:created>
  <dcterms:modified xsi:type="dcterms:W3CDTF">2017-06-27T15:58:00Z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